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430C" w:rsidRPr="000B5B71" w:rsidRDefault="007A2B18">
      <w:pPr>
        <w:spacing w:after="0" w:line="240" w:lineRule="auto"/>
        <w:ind w:left="-570" w:right="-435"/>
        <w:jc w:val="center"/>
        <w:rPr>
          <w:rFonts w:asciiTheme="majorHAnsi" w:eastAsia="Arial" w:hAnsiTheme="majorHAnsi" w:cstheme="majorHAnsi"/>
          <w:b/>
        </w:rPr>
      </w:pPr>
      <w:r w:rsidRPr="000B5B71">
        <w:rPr>
          <w:rFonts w:asciiTheme="majorHAnsi" w:eastAsia="Arial" w:hAnsiTheme="majorHAnsi" w:cstheme="majorHAnsi"/>
          <w:b/>
        </w:rPr>
        <w:t>2021 / 2022 Eğitim-Öğretim Yılı</w:t>
      </w:r>
    </w:p>
    <w:p w:rsidR="00D622A2" w:rsidRPr="000B5B71" w:rsidRDefault="0075430C">
      <w:pPr>
        <w:spacing w:after="0" w:line="240" w:lineRule="auto"/>
        <w:ind w:left="-570" w:right="-435"/>
        <w:jc w:val="center"/>
        <w:rPr>
          <w:rFonts w:asciiTheme="majorHAnsi" w:eastAsia="Arial" w:hAnsiTheme="majorHAnsi" w:cstheme="majorHAnsi"/>
          <w:b/>
        </w:rPr>
      </w:pPr>
      <w:r w:rsidRPr="000B5B71">
        <w:rPr>
          <w:rFonts w:asciiTheme="majorHAnsi" w:hAnsiTheme="majorHAnsi" w:cstheme="majorHAnsi"/>
          <w:b/>
          <w:color w:val="FF0000"/>
        </w:rPr>
        <w:t>PLANLI ÖĞRETMENİM YILLIK MOBİL PLAN UYGULAMASI</w:t>
      </w:r>
      <w:r w:rsidR="007A2B18" w:rsidRPr="000B5B71">
        <w:rPr>
          <w:rFonts w:asciiTheme="majorHAnsi" w:eastAsia="Arial" w:hAnsiTheme="majorHAnsi" w:cstheme="majorHAnsi"/>
          <w:b/>
          <w:color w:val="FF0000"/>
        </w:rPr>
        <w:t xml:space="preserve"> </w:t>
      </w:r>
      <w:r w:rsidR="007A2B18" w:rsidRPr="000B5B71">
        <w:rPr>
          <w:rFonts w:asciiTheme="majorHAnsi" w:eastAsia="Arial" w:hAnsiTheme="majorHAnsi" w:cstheme="majorHAnsi"/>
          <w:b/>
        </w:rPr>
        <w:t>Ortaokulu  </w:t>
      </w:r>
    </w:p>
    <w:p w:rsidR="007A2B18" w:rsidRPr="000B5B71" w:rsidRDefault="007A2B18">
      <w:pPr>
        <w:spacing w:after="0" w:line="240" w:lineRule="auto"/>
        <w:ind w:left="-570" w:right="-435"/>
        <w:jc w:val="center"/>
        <w:rPr>
          <w:rFonts w:asciiTheme="majorHAnsi" w:eastAsia="Arial" w:hAnsiTheme="majorHAnsi" w:cstheme="majorHAnsi"/>
          <w:b/>
        </w:rPr>
      </w:pPr>
      <w:r w:rsidRPr="000B5B71">
        <w:rPr>
          <w:rFonts w:asciiTheme="majorHAnsi" w:eastAsia="Arial" w:hAnsiTheme="majorHAnsi" w:cstheme="majorHAnsi"/>
          <w:b/>
        </w:rPr>
        <w:t xml:space="preserve">8.Sınıf </w:t>
      </w:r>
      <w:r w:rsidR="000F115E" w:rsidRPr="000B5B71">
        <w:rPr>
          <w:rFonts w:asciiTheme="majorHAnsi" w:eastAsia="Arial" w:hAnsiTheme="majorHAnsi" w:cstheme="majorHAnsi"/>
          <w:b/>
        </w:rPr>
        <w:t>Matematik</w:t>
      </w:r>
      <w:r w:rsidRPr="000B5B71">
        <w:rPr>
          <w:rFonts w:asciiTheme="majorHAnsi" w:eastAsia="Arial" w:hAnsiTheme="majorHAnsi" w:cstheme="majorHAnsi"/>
          <w:b/>
        </w:rPr>
        <w:t xml:space="preserve"> Dersi</w:t>
      </w:r>
    </w:p>
    <w:p w:rsidR="00D622A2" w:rsidRPr="000B5B71" w:rsidRDefault="007A2B18">
      <w:pPr>
        <w:spacing w:after="0" w:line="240" w:lineRule="auto"/>
        <w:ind w:left="-570" w:right="-435"/>
        <w:jc w:val="center"/>
        <w:rPr>
          <w:rFonts w:asciiTheme="majorHAnsi" w:eastAsia="Arial" w:hAnsiTheme="majorHAnsi" w:cstheme="majorHAnsi"/>
          <w:b/>
        </w:rPr>
      </w:pPr>
      <w:r w:rsidRPr="000B5B71">
        <w:rPr>
          <w:rFonts w:asciiTheme="majorHAnsi" w:eastAsia="Arial" w:hAnsiTheme="majorHAnsi" w:cstheme="majorHAnsi"/>
          <w:b/>
        </w:rPr>
        <w:t>Destekleme ve Yetiştirme Kursu Yıllık Planı  </w:t>
      </w:r>
    </w:p>
    <w:p w:rsidR="00D622A2" w:rsidRPr="000B5B71" w:rsidRDefault="00D622A2">
      <w:pPr>
        <w:spacing w:after="0" w:line="240" w:lineRule="auto"/>
        <w:rPr>
          <w:rFonts w:asciiTheme="majorHAnsi" w:eastAsia="Arial" w:hAnsiTheme="majorHAnsi" w:cstheme="majorHAnsi"/>
          <w:bCs/>
        </w:rPr>
      </w:pPr>
    </w:p>
    <w:tbl>
      <w:tblPr>
        <w:tblStyle w:val="TabloKlavuzuAk"/>
        <w:tblW w:w="15446" w:type="dxa"/>
        <w:tblLayout w:type="fixed"/>
        <w:tblLook w:val="0400" w:firstRow="0" w:lastRow="0" w:firstColumn="0" w:lastColumn="0" w:noHBand="0" w:noVBand="1"/>
      </w:tblPr>
      <w:tblGrid>
        <w:gridCol w:w="548"/>
        <w:gridCol w:w="723"/>
        <w:gridCol w:w="1418"/>
        <w:gridCol w:w="708"/>
        <w:gridCol w:w="2552"/>
        <w:gridCol w:w="7513"/>
        <w:gridCol w:w="1984"/>
      </w:tblGrid>
      <w:tr w:rsidR="003E6933" w:rsidRPr="000B5B71" w:rsidTr="003451D8">
        <w:trPr>
          <w:trHeight w:val="285"/>
        </w:trPr>
        <w:tc>
          <w:tcPr>
            <w:tcW w:w="548" w:type="dxa"/>
            <w:shd w:val="clear" w:color="auto" w:fill="C2D69B" w:themeFill="accent3" w:themeFillTint="99"/>
            <w:vAlign w:val="center"/>
          </w:tcPr>
          <w:p w:rsidR="003E6933" w:rsidRPr="000B5B71" w:rsidRDefault="003E6933" w:rsidP="007A2B18">
            <w:pPr>
              <w:jc w:val="center"/>
              <w:rPr>
                <w:rFonts w:asciiTheme="majorHAnsi" w:eastAsia="Arial" w:hAnsiTheme="majorHAnsi" w:cstheme="majorHAnsi"/>
                <w:b/>
              </w:rPr>
            </w:pPr>
            <w:r w:rsidRPr="000B5B71">
              <w:rPr>
                <w:rFonts w:asciiTheme="majorHAnsi" w:eastAsia="Arial" w:hAnsiTheme="majorHAnsi" w:cstheme="majorHAnsi"/>
                <w:b/>
              </w:rPr>
              <w:t>Ay</w:t>
            </w:r>
          </w:p>
        </w:tc>
        <w:tc>
          <w:tcPr>
            <w:tcW w:w="723" w:type="dxa"/>
            <w:shd w:val="clear" w:color="auto" w:fill="C2D69B" w:themeFill="accent3" w:themeFillTint="99"/>
            <w:vAlign w:val="center"/>
          </w:tcPr>
          <w:p w:rsidR="003E6933" w:rsidRPr="000B5B71" w:rsidRDefault="003E6933" w:rsidP="007A2B18">
            <w:pPr>
              <w:jc w:val="center"/>
              <w:rPr>
                <w:rFonts w:asciiTheme="majorHAnsi" w:eastAsia="Arial" w:hAnsiTheme="majorHAnsi" w:cstheme="majorHAnsi"/>
                <w:b/>
              </w:rPr>
            </w:pPr>
            <w:r w:rsidRPr="000B5B71">
              <w:rPr>
                <w:rFonts w:asciiTheme="majorHAnsi" w:eastAsia="Arial" w:hAnsiTheme="majorHAnsi" w:cstheme="majorHAnsi"/>
                <w:b/>
              </w:rPr>
              <w:t>Hafta</w:t>
            </w:r>
          </w:p>
        </w:tc>
        <w:tc>
          <w:tcPr>
            <w:tcW w:w="1418" w:type="dxa"/>
            <w:shd w:val="clear" w:color="auto" w:fill="C2D69B" w:themeFill="accent3" w:themeFillTint="99"/>
            <w:vAlign w:val="center"/>
          </w:tcPr>
          <w:p w:rsidR="003E6933" w:rsidRPr="000B5B71" w:rsidRDefault="003E6933" w:rsidP="007A2B18">
            <w:pPr>
              <w:jc w:val="center"/>
              <w:rPr>
                <w:rFonts w:asciiTheme="majorHAnsi" w:eastAsia="Arial" w:hAnsiTheme="majorHAnsi" w:cstheme="majorHAnsi"/>
                <w:b/>
              </w:rPr>
            </w:pPr>
            <w:r w:rsidRPr="000B5B71">
              <w:rPr>
                <w:rFonts w:asciiTheme="majorHAnsi" w:eastAsia="Arial" w:hAnsiTheme="majorHAnsi" w:cstheme="majorHAnsi"/>
                <w:b/>
              </w:rPr>
              <w:t>Tarih</w:t>
            </w:r>
          </w:p>
        </w:tc>
        <w:tc>
          <w:tcPr>
            <w:tcW w:w="708" w:type="dxa"/>
            <w:shd w:val="clear" w:color="auto" w:fill="C2D69B" w:themeFill="accent3" w:themeFillTint="99"/>
            <w:vAlign w:val="center"/>
          </w:tcPr>
          <w:p w:rsidR="003E6933" w:rsidRPr="000B5B71" w:rsidRDefault="003E6933" w:rsidP="003E6933">
            <w:pPr>
              <w:rPr>
                <w:rFonts w:asciiTheme="majorHAnsi" w:hAnsiTheme="majorHAnsi" w:cstheme="majorHAnsi"/>
                <w:b/>
                <w:bCs/>
              </w:rPr>
            </w:pPr>
            <w:r w:rsidRPr="000B5B71">
              <w:rPr>
                <w:rFonts w:asciiTheme="majorHAnsi" w:hAnsiTheme="majorHAnsi" w:cstheme="majorHAnsi"/>
                <w:b/>
                <w:bCs/>
              </w:rPr>
              <w:t>Saat</w:t>
            </w:r>
          </w:p>
        </w:tc>
        <w:tc>
          <w:tcPr>
            <w:tcW w:w="2552" w:type="dxa"/>
            <w:shd w:val="clear" w:color="auto" w:fill="C2D69B" w:themeFill="accent3" w:themeFillTint="99"/>
            <w:vAlign w:val="center"/>
          </w:tcPr>
          <w:p w:rsidR="003E6933" w:rsidRPr="000B5B71" w:rsidRDefault="003E6933" w:rsidP="007A2B18">
            <w:pPr>
              <w:ind w:right="1020"/>
              <w:jc w:val="center"/>
              <w:rPr>
                <w:rFonts w:asciiTheme="majorHAnsi" w:eastAsia="Arial" w:hAnsiTheme="majorHAnsi" w:cstheme="majorHAnsi"/>
                <w:b/>
              </w:rPr>
            </w:pPr>
            <w:r w:rsidRPr="000B5B71">
              <w:rPr>
                <w:rFonts w:asciiTheme="majorHAnsi" w:eastAsia="Arial" w:hAnsiTheme="majorHAnsi" w:cstheme="majorHAnsi"/>
                <w:b/>
              </w:rPr>
              <w:t>Konu</w:t>
            </w:r>
          </w:p>
        </w:tc>
        <w:tc>
          <w:tcPr>
            <w:tcW w:w="7513" w:type="dxa"/>
            <w:shd w:val="clear" w:color="auto" w:fill="C2D69B" w:themeFill="accent3" w:themeFillTint="99"/>
            <w:vAlign w:val="center"/>
          </w:tcPr>
          <w:p w:rsidR="003E6933" w:rsidRPr="000B5B71" w:rsidRDefault="003E6933" w:rsidP="007A2B18">
            <w:pPr>
              <w:ind w:left="1440" w:right="2190"/>
              <w:jc w:val="center"/>
              <w:rPr>
                <w:rFonts w:asciiTheme="majorHAnsi" w:eastAsia="Arial" w:hAnsiTheme="majorHAnsi" w:cstheme="majorHAnsi"/>
                <w:b/>
              </w:rPr>
            </w:pPr>
            <w:r w:rsidRPr="000B5B71">
              <w:rPr>
                <w:rFonts w:asciiTheme="majorHAnsi" w:eastAsia="Arial" w:hAnsiTheme="majorHAnsi" w:cstheme="majorHAnsi"/>
                <w:b/>
              </w:rPr>
              <w:t>Kazanımlar</w:t>
            </w:r>
          </w:p>
        </w:tc>
        <w:tc>
          <w:tcPr>
            <w:tcW w:w="1984" w:type="dxa"/>
            <w:shd w:val="clear" w:color="auto" w:fill="C2D69B" w:themeFill="accent3" w:themeFillTint="99"/>
            <w:vAlign w:val="center"/>
          </w:tcPr>
          <w:p w:rsidR="003E6933" w:rsidRPr="000B5B71" w:rsidRDefault="00BE71F8" w:rsidP="007A2B18">
            <w:pPr>
              <w:ind w:left="90" w:right="90"/>
              <w:jc w:val="center"/>
              <w:rPr>
                <w:rFonts w:asciiTheme="majorHAnsi" w:eastAsia="Arial" w:hAnsiTheme="majorHAnsi" w:cstheme="majorHAnsi"/>
                <w:b/>
              </w:rPr>
            </w:pPr>
            <w:r>
              <w:rPr>
                <w:rFonts w:asciiTheme="majorHAnsi" w:eastAsia="Arial" w:hAnsiTheme="majorHAnsi" w:cstheme="majorHAnsi"/>
                <w:b/>
              </w:rPr>
              <w:t>Temel Kaynaklar</w:t>
            </w:r>
          </w:p>
        </w:tc>
      </w:tr>
      <w:tr w:rsidR="003E6933" w:rsidRPr="000B5B71" w:rsidTr="003451D8">
        <w:trPr>
          <w:trHeight w:val="360"/>
        </w:trPr>
        <w:tc>
          <w:tcPr>
            <w:tcW w:w="548" w:type="dxa"/>
            <w:vMerge w:val="restart"/>
            <w:textDirection w:val="btLr"/>
            <w:vAlign w:val="center"/>
          </w:tcPr>
          <w:p w:rsidR="003E6933" w:rsidRPr="000B5B71" w:rsidRDefault="003E6933" w:rsidP="003E6933">
            <w:pPr>
              <w:ind w:left="113" w:right="113"/>
              <w:jc w:val="center"/>
              <w:rPr>
                <w:rFonts w:asciiTheme="majorHAnsi" w:eastAsia="Arial" w:hAnsiTheme="majorHAnsi" w:cstheme="majorHAnsi"/>
                <w:bCs/>
              </w:rPr>
            </w:pPr>
            <w:r w:rsidRPr="000B5B71">
              <w:rPr>
                <w:rFonts w:asciiTheme="majorHAnsi" w:eastAsia="Arial" w:hAnsiTheme="majorHAnsi" w:cstheme="majorHAnsi"/>
                <w:bCs/>
              </w:rPr>
              <w:t>EYLÜL</w:t>
            </w:r>
          </w:p>
        </w:tc>
        <w:tc>
          <w:tcPr>
            <w:tcW w:w="723" w:type="dxa"/>
            <w:vAlign w:val="center"/>
          </w:tcPr>
          <w:p w:rsidR="003E6933" w:rsidRPr="000B5B71" w:rsidRDefault="003E6933" w:rsidP="003E6933">
            <w:pPr>
              <w:jc w:val="center"/>
              <w:rPr>
                <w:rFonts w:asciiTheme="majorHAnsi" w:eastAsia="Arial" w:hAnsiTheme="majorHAnsi" w:cstheme="majorHAnsi"/>
                <w:bCs/>
              </w:rPr>
            </w:pPr>
            <w:r w:rsidRPr="000B5B71">
              <w:rPr>
                <w:rFonts w:asciiTheme="majorHAnsi" w:eastAsia="Arial" w:hAnsiTheme="majorHAnsi" w:cstheme="majorHAnsi"/>
                <w:bCs/>
              </w:rPr>
              <w:t>1</w:t>
            </w:r>
          </w:p>
        </w:tc>
        <w:tc>
          <w:tcPr>
            <w:tcW w:w="1418" w:type="dxa"/>
            <w:vAlign w:val="center"/>
          </w:tcPr>
          <w:p w:rsidR="003E6933" w:rsidRPr="000B5B71" w:rsidRDefault="003E6933" w:rsidP="003E6933">
            <w:pPr>
              <w:rPr>
                <w:rFonts w:asciiTheme="majorHAnsi" w:eastAsia="Arial" w:hAnsiTheme="majorHAnsi" w:cstheme="majorHAnsi"/>
                <w:bCs/>
              </w:rPr>
            </w:pPr>
            <w:r w:rsidRPr="000B5B71">
              <w:rPr>
                <w:rFonts w:asciiTheme="majorHAnsi" w:eastAsia="Arial" w:hAnsiTheme="majorHAnsi" w:cstheme="majorHAnsi"/>
                <w:bCs/>
              </w:rPr>
              <w:t>6-10 Eylül 2021 </w:t>
            </w:r>
          </w:p>
        </w:tc>
        <w:tc>
          <w:tcPr>
            <w:tcW w:w="708" w:type="dxa"/>
            <w:vAlign w:val="center"/>
          </w:tcPr>
          <w:p w:rsidR="003E6933" w:rsidRPr="000B5B71" w:rsidRDefault="003E6933" w:rsidP="003E6933">
            <w:pPr>
              <w:rPr>
                <w:rFonts w:asciiTheme="majorHAnsi" w:eastAsia="Arial" w:hAnsiTheme="majorHAnsi" w:cstheme="majorHAnsi"/>
                <w:bCs/>
              </w:rPr>
            </w:pPr>
            <w:r w:rsidRPr="000B5B71">
              <w:rPr>
                <w:rFonts w:asciiTheme="majorHAnsi" w:eastAsia="Arial" w:hAnsiTheme="majorHAnsi" w:cstheme="majorHAnsi"/>
                <w:bCs/>
              </w:rPr>
              <w:t>2</w:t>
            </w:r>
          </w:p>
        </w:tc>
        <w:tc>
          <w:tcPr>
            <w:tcW w:w="2552" w:type="dxa"/>
          </w:tcPr>
          <w:p w:rsidR="003E6933" w:rsidRPr="000B5B71" w:rsidRDefault="003E6933" w:rsidP="003E6933">
            <w:pPr>
              <w:rPr>
                <w:rFonts w:asciiTheme="majorHAnsi" w:hAnsiTheme="majorHAnsi" w:cstheme="majorHAnsi"/>
              </w:rPr>
            </w:pPr>
            <w:r w:rsidRPr="000B5B71">
              <w:rPr>
                <w:rFonts w:asciiTheme="majorHAnsi" w:hAnsiTheme="majorHAnsi" w:cstheme="majorHAnsi"/>
              </w:rPr>
              <w:t>1.Çarpanlar ve Katlar</w:t>
            </w:r>
          </w:p>
        </w:tc>
        <w:tc>
          <w:tcPr>
            <w:tcW w:w="7513" w:type="dxa"/>
          </w:tcPr>
          <w:p w:rsidR="003E6933" w:rsidRPr="000B5B71" w:rsidRDefault="003E6933" w:rsidP="003E6933">
            <w:pPr>
              <w:pStyle w:val="TableParagraph"/>
              <w:spacing w:before="136" w:line="312" w:lineRule="auto"/>
              <w:ind w:left="0" w:right="1533"/>
              <w:jc w:val="left"/>
              <w:rPr>
                <w:rFonts w:asciiTheme="majorHAnsi" w:hAnsiTheme="majorHAnsi" w:cstheme="majorHAnsi"/>
              </w:rPr>
            </w:pPr>
            <w:r w:rsidRPr="000B5B71">
              <w:rPr>
                <w:rFonts w:asciiTheme="majorHAnsi" w:hAnsiTheme="majorHAnsi" w:cstheme="majorHAnsi"/>
              </w:rPr>
              <w:t>Çarpanlar ve Katlar</w:t>
            </w:r>
          </w:p>
        </w:tc>
        <w:tc>
          <w:tcPr>
            <w:tcW w:w="1984" w:type="dxa"/>
            <w:vMerge w:val="restart"/>
            <w:vAlign w:val="center"/>
          </w:tcPr>
          <w:p w:rsidR="00BE71F8" w:rsidRPr="00BE71F8" w:rsidRDefault="00BE71F8" w:rsidP="003451D8">
            <w:pPr>
              <w:pStyle w:val="ListeParagraf"/>
              <w:numPr>
                <w:ilvl w:val="0"/>
                <w:numId w:val="1"/>
              </w:numPr>
              <w:ind w:left="178" w:right="180" w:hanging="178"/>
              <w:rPr>
                <w:rFonts w:asciiTheme="majorHAnsi" w:eastAsia="Arial" w:hAnsiTheme="majorHAnsi" w:cstheme="majorHAnsi"/>
                <w:bCs/>
              </w:rPr>
            </w:pPr>
            <w:r>
              <w:t>Ders kitapları</w:t>
            </w:r>
          </w:p>
          <w:p w:rsidR="00BE71F8" w:rsidRPr="00BE71F8" w:rsidRDefault="00BE71F8" w:rsidP="00BE71F8">
            <w:pPr>
              <w:pStyle w:val="ListeParagraf"/>
              <w:numPr>
                <w:ilvl w:val="0"/>
                <w:numId w:val="1"/>
              </w:numPr>
              <w:ind w:left="178" w:right="180" w:hanging="178"/>
              <w:rPr>
                <w:rFonts w:asciiTheme="majorHAnsi" w:eastAsia="Arial" w:hAnsiTheme="majorHAnsi" w:cstheme="majorHAnsi"/>
                <w:bCs/>
              </w:rPr>
            </w:pPr>
            <w:r>
              <w:t>Eğitim Bilişim Ağı (EBA)</w:t>
            </w:r>
          </w:p>
          <w:p w:rsidR="00BE71F8" w:rsidRPr="00BE71F8" w:rsidRDefault="00BE71F8" w:rsidP="00BE71F8">
            <w:pPr>
              <w:pStyle w:val="ListeParagraf"/>
              <w:numPr>
                <w:ilvl w:val="0"/>
                <w:numId w:val="1"/>
              </w:numPr>
              <w:ind w:left="178" w:right="180" w:hanging="178"/>
              <w:rPr>
                <w:rFonts w:asciiTheme="majorHAnsi" w:eastAsia="Arial" w:hAnsiTheme="majorHAnsi" w:cstheme="majorHAnsi"/>
                <w:bCs/>
              </w:rPr>
            </w:pPr>
            <w:r>
              <w:t>EBA Akademik Destek Platformu</w:t>
            </w:r>
          </w:p>
          <w:p w:rsidR="00BE71F8" w:rsidRPr="00BE71F8" w:rsidRDefault="00BE71F8" w:rsidP="00BE71F8">
            <w:pPr>
              <w:pStyle w:val="ListeParagraf"/>
              <w:numPr>
                <w:ilvl w:val="0"/>
                <w:numId w:val="1"/>
              </w:numPr>
              <w:ind w:left="178" w:right="180" w:hanging="178"/>
              <w:rPr>
                <w:rFonts w:asciiTheme="majorHAnsi" w:eastAsia="Arial" w:hAnsiTheme="majorHAnsi" w:cstheme="majorHAnsi"/>
                <w:bCs/>
              </w:rPr>
            </w:pPr>
            <w:r>
              <w:t>OGM Materyal</w:t>
            </w:r>
          </w:p>
          <w:p w:rsidR="00BE71F8" w:rsidRPr="00BE71F8" w:rsidRDefault="00BE71F8" w:rsidP="00BE71F8">
            <w:pPr>
              <w:pStyle w:val="ListeParagraf"/>
              <w:numPr>
                <w:ilvl w:val="0"/>
                <w:numId w:val="1"/>
              </w:numPr>
              <w:ind w:left="178" w:right="180" w:hanging="178"/>
              <w:rPr>
                <w:rFonts w:asciiTheme="majorHAnsi" w:eastAsia="Arial" w:hAnsiTheme="majorHAnsi" w:cstheme="majorHAnsi"/>
                <w:bCs/>
              </w:rPr>
            </w:pPr>
            <w:r>
              <w:t>EBA TV</w:t>
            </w:r>
          </w:p>
          <w:p w:rsidR="003E6933" w:rsidRPr="00BE71F8" w:rsidRDefault="00BE71F8" w:rsidP="00BE71F8">
            <w:pPr>
              <w:pStyle w:val="ListeParagraf"/>
              <w:numPr>
                <w:ilvl w:val="0"/>
                <w:numId w:val="1"/>
              </w:numPr>
              <w:ind w:left="178" w:right="180" w:hanging="178"/>
              <w:rPr>
                <w:rFonts w:asciiTheme="majorHAnsi" w:eastAsia="Arial" w:hAnsiTheme="majorHAnsi" w:cstheme="majorHAnsi"/>
                <w:bCs/>
              </w:rPr>
            </w:pPr>
            <w:r>
              <w:t>Bakanlıkça belirlenen diğer eğitim içeriği ve materyali</w:t>
            </w:r>
          </w:p>
        </w:tc>
      </w:tr>
      <w:tr w:rsidR="003E6933" w:rsidRPr="000B5B71" w:rsidTr="003451D8">
        <w:trPr>
          <w:trHeight w:val="262"/>
        </w:trPr>
        <w:tc>
          <w:tcPr>
            <w:tcW w:w="548" w:type="dxa"/>
            <w:vMerge/>
            <w:vAlign w:val="center"/>
          </w:tcPr>
          <w:p w:rsidR="003E6933" w:rsidRPr="000B5B71" w:rsidRDefault="003E6933" w:rsidP="003E6933">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3E6933" w:rsidRPr="000B5B71" w:rsidRDefault="003E6933" w:rsidP="003E6933">
            <w:pPr>
              <w:jc w:val="center"/>
              <w:rPr>
                <w:rFonts w:asciiTheme="majorHAnsi" w:eastAsia="Arial" w:hAnsiTheme="majorHAnsi" w:cstheme="majorHAnsi"/>
                <w:bCs/>
              </w:rPr>
            </w:pPr>
            <w:r w:rsidRPr="000B5B71">
              <w:rPr>
                <w:rFonts w:asciiTheme="majorHAnsi" w:eastAsia="Arial" w:hAnsiTheme="majorHAnsi" w:cstheme="majorHAnsi"/>
                <w:bCs/>
              </w:rPr>
              <w:t>2</w:t>
            </w:r>
          </w:p>
        </w:tc>
        <w:tc>
          <w:tcPr>
            <w:tcW w:w="1418" w:type="dxa"/>
            <w:vAlign w:val="center"/>
          </w:tcPr>
          <w:p w:rsidR="003E6933" w:rsidRPr="000B5B71" w:rsidRDefault="003E6933" w:rsidP="003E6933">
            <w:pPr>
              <w:rPr>
                <w:rFonts w:asciiTheme="majorHAnsi" w:eastAsia="Arial" w:hAnsiTheme="majorHAnsi" w:cstheme="majorHAnsi"/>
                <w:bCs/>
              </w:rPr>
            </w:pPr>
            <w:r w:rsidRPr="000B5B71">
              <w:rPr>
                <w:rFonts w:asciiTheme="majorHAnsi" w:eastAsia="Arial" w:hAnsiTheme="majorHAnsi" w:cstheme="majorHAnsi"/>
                <w:bCs/>
              </w:rPr>
              <w:t>13-17 Eylül </w:t>
            </w:r>
          </w:p>
          <w:p w:rsidR="003E6933" w:rsidRPr="000B5B71" w:rsidRDefault="003E6933" w:rsidP="003E6933">
            <w:pPr>
              <w:rPr>
                <w:rFonts w:asciiTheme="majorHAnsi" w:eastAsia="Arial" w:hAnsiTheme="majorHAnsi" w:cstheme="majorHAnsi"/>
                <w:bCs/>
              </w:rPr>
            </w:pPr>
            <w:r w:rsidRPr="000B5B71">
              <w:rPr>
                <w:rFonts w:asciiTheme="majorHAnsi" w:eastAsia="Arial" w:hAnsiTheme="majorHAnsi" w:cstheme="majorHAnsi"/>
                <w:bCs/>
              </w:rPr>
              <w:t>2021 </w:t>
            </w:r>
          </w:p>
        </w:tc>
        <w:tc>
          <w:tcPr>
            <w:tcW w:w="708" w:type="dxa"/>
            <w:vAlign w:val="center"/>
          </w:tcPr>
          <w:p w:rsidR="003E6933" w:rsidRPr="000B5B71" w:rsidRDefault="003E6933" w:rsidP="003E6933">
            <w:pPr>
              <w:rPr>
                <w:rFonts w:asciiTheme="majorHAnsi" w:hAnsiTheme="majorHAnsi" w:cstheme="majorHAnsi"/>
                <w:bCs/>
              </w:rPr>
            </w:pPr>
            <w:r w:rsidRPr="000B5B71">
              <w:rPr>
                <w:rFonts w:asciiTheme="majorHAnsi" w:eastAsia="Arial" w:hAnsiTheme="majorHAnsi" w:cstheme="majorHAnsi"/>
                <w:bCs/>
              </w:rPr>
              <w:t>2</w:t>
            </w:r>
          </w:p>
        </w:tc>
        <w:tc>
          <w:tcPr>
            <w:tcW w:w="2552" w:type="dxa"/>
          </w:tcPr>
          <w:p w:rsidR="003E6933" w:rsidRPr="000B5B71" w:rsidRDefault="003E6933" w:rsidP="003E6933">
            <w:pPr>
              <w:rPr>
                <w:rFonts w:asciiTheme="majorHAnsi" w:hAnsiTheme="majorHAnsi" w:cstheme="majorHAnsi"/>
              </w:rPr>
            </w:pPr>
            <w:r w:rsidRPr="000B5B71">
              <w:rPr>
                <w:rFonts w:asciiTheme="majorHAnsi" w:hAnsiTheme="majorHAnsi" w:cstheme="majorHAnsi"/>
              </w:rPr>
              <w:t>1.Çarpanlar ve Katlar</w:t>
            </w:r>
          </w:p>
        </w:tc>
        <w:tc>
          <w:tcPr>
            <w:tcW w:w="7513" w:type="dxa"/>
          </w:tcPr>
          <w:p w:rsidR="003E6933" w:rsidRPr="000B5B71" w:rsidRDefault="003E6933" w:rsidP="003E6933">
            <w:pPr>
              <w:pStyle w:val="TableParagraph"/>
              <w:spacing w:before="0" w:line="270" w:lineRule="atLeast"/>
              <w:ind w:left="0"/>
              <w:jc w:val="left"/>
              <w:rPr>
                <w:rFonts w:asciiTheme="majorHAnsi" w:hAnsiTheme="majorHAnsi" w:cstheme="majorHAnsi"/>
              </w:rPr>
            </w:pPr>
            <w:r w:rsidRPr="000B5B71">
              <w:rPr>
                <w:rFonts w:asciiTheme="majorHAnsi" w:hAnsiTheme="majorHAnsi" w:cstheme="majorHAnsi"/>
              </w:rPr>
              <w:t>Verilen pozitif tam sayıların pozitif tam sayı çarpanlarını bulur, pozitif tam sayıların pozitif t</w:t>
            </w:r>
            <w:bookmarkStart w:id="0" w:name="_GoBack"/>
            <w:bookmarkEnd w:id="0"/>
            <w:r w:rsidRPr="000B5B71">
              <w:rPr>
                <w:rFonts w:asciiTheme="majorHAnsi" w:hAnsiTheme="majorHAnsi" w:cstheme="majorHAnsi"/>
              </w:rPr>
              <w:t>am sayı çarpanlarını üslü ifadelerin çarpımı şeklinde yazar</w:t>
            </w:r>
          </w:p>
        </w:tc>
        <w:tc>
          <w:tcPr>
            <w:tcW w:w="1984" w:type="dxa"/>
            <w:vMerge/>
            <w:vAlign w:val="center"/>
          </w:tcPr>
          <w:p w:rsidR="003E6933" w:rsidRPr="000B5B71" w:rsidRDefault="003E6933" w:rsidP="003E6933">
            <w:pPr>
              <w:widowControl w:val="0"/>
              <w:pBdr>
                <w:top w:val="nil"/>
                <w:left w:val="nil"/>
                <w:bottom w:val="nil"/>
                <w:right w:val="nil"/>
                <w:between w:val="nil"/>
              </w:pBdr>
              <w:rPr>
                <w:rFonts w:asciiTheme="majorHAnsi" w:eastAsia="Arial" w:hAnsiTheme="majorHAnsi" w:cstheme="majorHAnsi"/>
                <w:bCs/>
              </w:rPr>
            </w:pPr>
          </w:p>
        </w:tc>
      </w:tr>
      <w:tr w:rsidR="003E6933" w:rsidRPr="000B5B71" w:rsidTr="003451D8">
        <w:trPr>
          <w:trHeight w:val="360"/>
        </w:trPr>
        <w:tc>
          <w:tcPr>
            <w:tcW w:w="548" w:type="dxa"/>
            <w:vMerge/>
            <w:vAlign w:val="center"/>
          </w:tcPr>
          <w:p w:rsidR="003E6933" w:rsidRPr="000B5B71" w:rsidRDefault="003E6933" w:rsidP="003E6933">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3E6933" w:rsidRPr="000B5B71" w:rsidRDefault="003E6933" w:rsidP="003E6933">
            <w:pPr>
              <w:jc w:val="center"/>
              <w:rPr>
                <w:rFonts w:asciiTheme="majorHAnsi" w:eastAsia="Arial" w:hAnsiTheme="majorHAnsi" w:cstheme="majorHAnsi"/>
                <w:bCs/>
              </w:rPr>
            </w:pPr>
            <w:r w:rsidRPr="000B5B71">
              <w:rPr>
                <w:rFonts w:asciiTheme="majorHAnsi" w:eastAsia="Arial" w:hAnsiTheme="majorHAnsi" w:cstheme="majorHAnsi"/>
                <w:bCs/>
              </w:rPr>
              <w:t>3</w:t>
            </w:r>
          </w:p>
        </w:tc>
        <w:tc>
          <w:tcPr>
            <w:tcW w:w="1418" w:type="dxa"/>
            <w:vAlign w:val="center"/>
          </w:tcPr>
          <w:p w:rsidR="003E6933" w:rsidRPr="000B5B71" w:rsidRDefault="003E6933" w:rsidP="003E6933">
            <w:pPr>
              <w:ind w:right="-106"/>
              <w:rPr>
                <w:rFonts w:asciiTheme="majorHAnsi" w:eastAsia="Arial" w:hAnsiTheme="majorHAnsi" w:cstheme="majorHAnsi"/>
                <w:bCs/>
              </w:rPr>
            </w:pPr>
            <w:r w:rsidRPr="000B5B71">
              <w:rPr>
                <w:rFonts w:asciiTheme="majorHAnsi" w:eastAsia="Arial" w:hAnsiTheme="majorHAnsi" w:cstheme="majorHAnsi"/>
                <w:bCs/>
              </w:rPr>
              <w:t>20-24 Eylül 2021 </w:t>
            </w:r>
          </w:p>
        </w:tc>
        <w:tc>
          <w:tcPr>
            <w:tcW w:w="708" w:type="dxa"/>
            <w:vAlign w:val="center"/>
          </w:tcPr>
          <w:p w:rsidR="003E6933" w:rsidRPr="000B5B71" w:rsidRDefault="003E6933" w:rsidP="003E6933">
            <w:pPr>
              <w:rPr>
                <w:rFonts w:asciiTheme="majorHAnsi" w:hAnsiTheme="majorHAnsi" w:cstheme="majorHAnsi"/>
                <w:bCs/>
              </w:rPr>
            </w:pPr>
            <w:r w:rsidRPr="000B5B71">
              <w:rPr>
                <w:rFonts w:asciiTheme="majorHAnsi" w:eastAsia="Arial" w:hAnsiTheme="majorHAnsi" w:cstheme="majorHAnsi"/>
                <w:bCs/>
              </w:rPr>
              <w:t>2</w:t>
            </w:r>
          </w:p>
        </w:tc>
        <w:tc>
          <w:tcPr>
            <w:tcW w:w="2552" w:type="dxa"/>
          </w:tcPr>
          <w:p w:rsidR="003E6933" w:rsidRPr="000B5B71" w:rsidRDefault="003E6933" w:rsidP="003E6933">
            <w:pPr>
              <w:rPr>
                <w:rFonts w:asciiTheme="majorHAnsi" w:hAnsiTheme="majorHAnsi" w:cstheme="majorHAnsi"/>
              </w:rPr>
            </w:pPr>
            <w:r w:rsidRPr="000B5B71">
              <w:rPr>
                <w:rFonts w:asciiTheme="majorHAnsi" w:hAnsiTheme="majorHAnsi" w:cstheme="majorHAnsi"/>
              </w:rPr>
              <w:t>2.EBOB – EKOK</w:t>
            </w:r>
          </w:p>
        </w:tc>
        <w:tc>
          <w:tcPr>
            <w:tcW w:w="7513" w:type="dxa"/>
          </w:tcPr>
          <w:p w:rsidR="003E6933" w:rsidRPr="000B5B71" w:rsidRDefault="003E6933" w:rsidP="003E6933">
            <w:pPr>
              <w:pStyle w:val="TableParagraph"/>
              <w:spacing w:before="2"/>
              <w:ind w:left="0"/>
              <w:jc w:val="left"/>
              <w:rPr>
                <w:rFonts w:asciiTheme="majorHAnsi" w:hAnsiTheme="majorHAnsi" w:cstheme="majorHAnsi"/>
              </w:rPr>
            </w:pPr>
            <w:r w:rsidRPr="000B5B71">
              <w:rPr>
                <w:rFonts w:asciiTheme="majorHAnsi" w:hAnsiTheme="majorHAnsi" w:cstheme="majorHAnsi"/>
              </w:rPr>
              <w:t>İki doğal sayının en büyük ortak bölenini (EBOB) ve en küçük ortak katını (EKOK) hesaplar, ilgili problemleri çözer</w:t>
            </w:r>
            <w:r w:rsidR="000B5B71" w:rsidRPr="000B5B71">
              <w:rPr>
                <w:rFonts w:asciiTheme="majorHAnsi" w:hAnsiTheme="majorHAnsi" w:cstheme="majorHAnsi"/>
              </w:rPr>
              <w:t>.</w:t>
            </w:r>
          </w:p>
        </w:tc>
        <w:tc>
          <w:tcPr>
            <w:tcW w:w="1984" w:type="dxa"/>
            <w:vMerge/>
            <w:vAlign w:val="center"/>
          </w:tcPr>
          <w:p w:rsidR="003E6933" w:rsidRPr="000B5B71" w:rsidRDefault="003E6933" w:rsidP="003E6933">
            <w:pPr>
              <w:widowControl w:val="0"/>
              <w:pBdr>
                <w:top w:val="nil"/>
                <w:left w:val="nil"/>
                <w:bottom w:val="nil"/>
                <w:right w:val="nil"/>
                <w:between w:val="nil"/>
              </w:pBdr>
              <w:rPr>
                <w:rFonts w:asciiTheme="majorHAnsi" w:eastAsia="Arial" w:hAnsiTheme="majorHAnsi" w:cstheme="majorHAnsi"/>
                <w:bCs/>
              </w:rPr>
            </w:pPr>
          </w:p>
        </w:tc>
      </w:tr>
      <w:tr w:rsidR="003E6933" w:rsidRPr="000B5B71" w:rsidTr="003451D8">
        <w:trPr>
          <w:trHeight w:val="411"/>
        </w:trPr>
        <w:tc>
          <w:tcPr>
            <w:tcW w:w="548" w:type="dxa"/>
            <w:vMerge/>
            <w:vAlign w:val="center"/>
          </w:tcPr>
          <w:p w:rsidR="003E6933" w:rsidRPr="000B5B71" w:rsidRDefault="003E6933" w:rsidP="003E6933">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3E6933" w:rsidRPr="000B5B71" w:rsidRDefault="003E6933" w:rsidP="003E6933">
            <w:pPr>
              <w:jc w:val="center"/>
              <w:rPr>
                <w:rFonts w:asciiTheme="majorHAnsi" w:eastAsia="Arial" w:hAnsiTheme="majorHAnsi" w:cstheme="majorHAnsi"/>
                <w:bCs/>
              </w:rPr>
            </w:pPr>
            <w:r w:rsidRPr="000B5B71">
              <w:rPr>
                <w:rFonts w:asciiTheme="majorHAnsi" w:eastAsia="Arial" w:hAnsiTheme="majorHAnsi" w:cstheme="majorHAnsi"/>
                <w:bCs/>
              </w:rPr>
              <w:t>4</w:t>
            </w:r>
          </w:p>
        </w:tc>
        <w:tc>
          <w:tcPr>
            <w:tcW w:w="1418" w:type="dxa"/>
            <w:vAlign w:val="center"/>
          </w:tcPr>
          <w:p w:rsidR="003E6933" w:rsidRPr="000B5B71" w:rsidRDefault="003E6933" w:rsidP="003E6933">
            <w:pPr>
              <w:rPr>
                <w:rFonts w:asciiTheme="majorHAnsi" w:eastAsia="Arial" w:hAnsiTheme="majorHAnsi" w:cstheme="majorHAnsi"/>
                <w:bCs/>
              </w:rPr>
            </w:pPr>
            <w:r w:rsidRPr="000B5B71">
              <w:rPr>
                <w:rFonts w:asciiTheme="majorHAnsi" w:eastAsia="Arial" w:hAnsiTheme="majorHAnsi" w:cstheme="majorHAnsi"/>
                <w:bCs/>
              </w:rPr>
              <w:t>27</w:t>
            </w:r>
            <w:r w:rsidR="00B024DD">
              <w:rPr>
                <w:rFonts w:asciiTheme="majorHAnsi" w:eastAsia="Arial" w:hAnsiTheme="majorHAnsi" w:cstheme="majorHAnsi"/>
                <w:bCs/>
              </w:rPr>
              <w:t>Eylül</w:t>
            </w:r>
            <w:r w:rsidRPr="000B5B71">
              <w:rPr>
                <w:rFonts w:asciiTheme="majorHAnsi" w:eastAsia="Arial" w:hAnsiTheme="majorHAnsi" w:cstheme="majorHAnsi"/>
                <w:bCs/>
              </w:rPr>
              <w:t>-1 E</w:t>
            </w:r>
            <w:r w:rsidR="00B024DD">
              <w:rPr>
                <w:rFonts w:asciiTheme="majorHAnsi" w:eastAsia="Arial" w:hAnsiTheme="majorHAnsi" w:cstheme="majorHAnsi"/>
                <w:bCs/>
              </w:rPr>
              <w:t xml:space="preserve">kim </w:t>
            </w:r>
            <w:r w:rsidRPr="000B5B71">
              <w:rPr>
                <w:rFonts w:asciiTheme="majorHAnsi" w:eastAsia="Arial" w:hAnsiTheme="majorHAnsi" w:cstheme="majorHAnsi"/>
                <w:bCs/>
              </w:rPr>
              <w:t>2021 </w:t>
            </w:r>
          </w:p>
        </w:tc>
        <w:tc>
          <w:tcPr>
            <w:tcW w:w="708" w:type="dxa"/>
            <w:vAlign w:val="center"/>
          </w:tcPr>
          <w:p w:rsidR="003E6933" w:rsidRPr="000B5B71" w:rsidRDefault="003E6933" w:rsidP="003E6933">
            <w:pPr>
              <w:rPr>
                <w:rFonts w:asciiTheme="majorHAnsi" w:hAnsiTheme="majorHAnsi" w:cstheme="majorHAnsi"/>
                <w:bCs/>
              </w:rPr>
            </w:pPr>
            <w:r w:rsidRPr="000B5B71">
              <w:rPr>
                <w:rFonts w:asciiTheme="majorHAnsi" w:eastAsia="Arial" w:hAnsiTheme="majorHAnsi" w:cstheme="majorHAnsi"/>
                <w:bCs/>
              </w:rPr>
              <w:t>2</w:t>
            </w:r>
          </w:p>
        </w:tc>
        <w:tc>
          <w:tcPr>
            <w:tcW w:w="2552" w:type="dxa"/>
          </w:tcPr>
          <w:p w:rsidR="003E6933" w:rsidRPr="000B5B71" w:rsidRDefault="003E6933" w:rsidP="003E6933">
            <w:pPr>
              <w:rPr>
                <w:rFonts w:asciiTheme="majorHAnsi" w:hAnsiTheme="majorHAnsi" w:cstheme="majorHAnsi"/>
              </w:rPr>
            </w:pPr>
            <w:r w:rsidRPr="000B5B71">
              <w:rPr>
                <w:rFonts w:asciiTheme="majorHAnsi" w:hAnsiTheme="majorHAnsi" w:cstheme="majorHAnsi"/>
              </w:rPr>
              <w:t>2.EBOB – EKOK</w:t>
            </w:r>
          </w:p>
        </w:tc>
        <w:tc>
          <w:tcPr>
            <w:tcW w:w="7513" w:type="dxa"/>
          </w:tcPr>
          <w:p w:rsidR="003E6933" w:rsidRPr="000B5B71" w:rsidRDefault="003E6933" w:rsidP="003E6933">
            <w:pPr>
              <w:pStyle w:val="TableParagraph"/>
              <w:spacing w:before="70" w:line="270" w:lineRule="atLeast"/>
              <w:ind w:left="0"/>
              <w:jc w:val="left"/>
              <w:rPr>
                <w:rFonts w:asciiTheme="majorHAnsi" w:hAnsiTheme="majorHAnsi" w:cstheme="majorHAnsi"/>
              </w:rPr>
            </w:pPr>
            <w:r w:rsidRPr="000B5B71">
              <w:rPr>
                <w:rFonts w:asciiTheme="majorHAnsi" w:hAnsiTheme="majorHAnsi" w:cstheme="majorHAnsi"/>
              </w:rPr>
              <w:t>İki doğal sayının en büyük ortak bölenini (EBOB) ve en küçük ortak katını (EKOK) hesaplar, ilgili problemleri çözer</w:t>
            </w:r>
            <w:r w:rsidR="000B5B71" w:rsidRPr="000B5B71">
              <w:rPr>
                <w:rFonts w:asciiTheme="majorHAnsi" w:hAnsiTheme="majorHAnsi" w:cstheme="majorHAnsi"/>
              </w:rPr>
              <w:t>.</w:t>
            </w:r>
          </w:p>
        </w:tc>
        <w:tc>
          <w:tcPr>
            <w:tcW w:w="1984" w:type="dxa"/>
            <w:vMerge/>
            <w:vAlign w:val="center"/>
          </w:tcPr>
          <w:p w:rsidR="003E6933" w:rsidRPr="000B5B71" w:rsidRDefault="003E6933" w:rsidP="003E6933">
            <w:pPr>
              <w:widowControl w:val="0"/>
              <w:pBdr>
                <w:top w:val="nil"/>
                <w:left w:val="nil"/>
                <w:bottom w:val="nil"/>
                <w:right w:val="nil"/>
                <w:between w:val="nil"/>
              </w:pBdr>
              <w:rPr>
                <w:rFonts w:asciiTheme="majorHAnsi" w:eastAsia="Arial" w:hAnsiTheme="majorHAnsi" w:cstheme="majorHAnsi"/>
                <w:bCs/>
              </w:rPr>
            </w:pPr>
          </w:p>
        </w:tc>
      </w:tr>
      <w:tr w:rsidR="003E6933" w:rsidRPr="000B5B71" w:rsidTr="003451D8">
        <w:trPr>
          <w:trHeight w:val="411"/>
        </w:trPr>
        <w:tc>
          <w:tcPr>
            <w:tcW w:w="548" w:type="dxa"/>
            <w:vMerge w:val="restart"/>
            <w:textDirection w:val="btLr"/>
            <w:vAlign w:val="center"/>
          </w:tcPr>
          <w:p w:rsidR="003E6933" w:rsidRPr="000B5B71" w:rsidRDefault="003E6933" w:rsidP="003E6933">
            <w:pPr>
              <w:ind w:left="113" w:right="113"/>
              <w:jc w:val="center"/>
              <w:rPr>
                <w:rFonts w:asciiTheme="majorHAnsi" w:eastAsia="Arial" w:hAnsiTheme="majorHAnsi" w:cstheme="majorHAnsi"/>
                <w:bCs/>
              </w:rPr>
            </w:pPr>
            <w:r w:rsidRPr="000B5B71">
              <w:rPr>
                <w:rFonts w:asciiTheme="majorHAnsi" w:eastAsia="Arial" w:hAnsiTheme="majorHAnsi" w:cstheme="majorHAnsi"/>
                <w:bCs/>
              </w:rPr>
              <w:t>EKİM</w:t>
            </w:r>
          </w:p>
        </w:tc>
        <w:tc>
          <w:tcPr>
            <w:tcW w:w="723" w:type="dxa"/>
            <w:vAlign w:val="center"/>
          </w:tcPr>
          <w:p w:rsidR="003E6933" w:rsidRPr="000B5B71" w:rsidRDefault="003E6933" w:rsidP="003E6933">
            <w:pPr>
              <w:jc w:val="center"/>
              <w:rPr>
                <w:rFonts w:asciiTheme="majorHAnsi" w:eastAsia="Arial" w:hAnsiTheme="majorHAnsi" w:cstheme="majorHAnsi"/>
                <w:bCs/>
              </w:rPr>
            </w:pPr>
            <w:r w:rsidRPr="000B5B71">
              <w:rPr>
                <w:rFonts w:asciiTheme="majorHAnsi" w:eastAsia="Arial" w:hAnsiTheme="majorHAnsi" w:cstheme="majorHAnsi"/>
                <w:bCs/>
              </w:rPr>
              <w:t>5</w:t>
            </w:r>
          </w:p>
        </w:tc>
        <w:tc>
          <w:tcPr>
            <w:tcW w:w="1418" w:type="dxa"/>
            <w:vAlign w:val="center"/>
          </w:tcPr>
          <w:p w:rsidR="003E6933" w:rsidRPr="000B5B71" w:rsidRDefault="003E6933" w:rsidP="003E6933">
            <w:pPr>
              <w:rPr>
                <w:rFonts w:asciiTheme="majorHAnsi" w:eastAsia="Arial" w:hAnsiTheme="majorHAnsi" w:cstheme="majorHAnsi"/>
                <w:bCs/>
              </w:rPr>
            </w:pPr>
            <w:r w:rsidRPr="000B5B71">
              <w:rPr>
                <w:rFonts w:asciiTheme="majorHAnsi" w:eastAsia="Arial" w:hAnsiTheme="majorHAnsi" w:cstheme="majorHAnsi"/>
                <w:bCs/>
              </w:rPr>
              <w:t>4-8 Ekim 2021 </w:t>
            </w:r>
          </w:p>
        </w:tc>
        <w:tc>
          <w:tcPr>
            <w:tcW w:w="708" w:type="dxa"/>
            <w:vAlign w:val="center"/>
          </w:tcPr>
          <w:p w:rsidR="003E6933" w:rsidRPr="000B5B71" w:rsidRDefault="003E6933" w:rsidP="003E6933">
            <w:pPr>
              <w:rPr>
                <w:rFonts w:asciiTheme="majorHAnsi" w:eastAsia="Arial" w:hAnsiTheme="majorHAnsi" w:cstheme="majorHAnsi"/>
                <w:bCs/>
              </w:rPr>
            </w:pPr>
            <w:r w:rsidRPr="000B5B71">
              <w:rPr>
                <w:rFonts w:asciiTheme="majorHAnsi" w:eastAsia="Arial" w:hAnsiTheme="majorHAnsi" w:cstheme="majorHAnsi"/>
                <w:bCs/>
              </w:rPr>
              <w:t>2</w:t>
            </w:r>
          </w:p>
        </w:tc>
        <w:tc>
          <w:tcPr>
            <w:tcW w:w="2552" w:type="dxa"/>
          </w:tcPr>
          <w:p w:rsidR="003E6933" w:rsidRPr="000B5B71" w:rsidRDefault="003E6933" w:rsidP="003E6933">
            <w:pPr>
              <w:rPr>
                <w:rFonts w:asciiTheme="majorHAnsi" w:hAnsiTheme="majorHAnsi" w:cstheme="majorHAnsi"/>
              </w:rPr>
            </w:pPr>
            <w:r w:rsidRPr="000B5B71">
              <w:rPr>
                <w:rFonts w:asciiTheme="majorHAnsi" w:hAnsiTheme="majorHAnsi" w:cstheme="majorHAnsi"/>
              </w:rPr>
              <w:t>3.Aralarında Asal Sayılar</w:t>
            </w:r>
          </w:p>
        </w:tc>
        <w:tc>
          <w:tcPr>
            <w:tcW w:w="7513" w:type="dxa"/>
          </w:tcPr>
          <w:p w:rsidR="003E6933" w:rsidRPr="000B5B71" w:rsidRDefault="003E6933" w:rsidP="003E6933">
            <w:pPr>
              <w:pStyle w:val="TableParagraph"/>
              <w:spacing w:before="0" w:line="270" w:lineRule="atLeast"/>
              <w:ind w:left="0"/>
              <w:jc w:val="left"/>
              <w:rPr>
                <w:rFonts w:asciiTheme="majorHAnsi" w:hAnsiTheme="majorHAnsi" w:cstheme="majorHAnsi"/>
              </w:rPr>
            </w:pPr>
            <w:r w:rsidRPr="000B5B71">
              <w:rPr>
                <w:rFonts w:asciiTheme="majorHAnsi" w:hAnsiTheme="majorHAnsi" w:cstheme="majorHAnsi"/>
              </w:rPr>
              <w:t>Verilen iki doğal sayının aralarında asal olup olmadığını belirler</w:t>
            </w:r>
          </w:p>
        </w:tc>
        <w:tc>
          <w:tcPr>
            <w:tcW w:w="1984" w:type="dxa"/>
            <w:vMerge/>
            <w:vAlign w:val="center"/>
          </w:tcPr>
          <w:p w:rsidR="003E6933" w:rsidRPr="000B5B71" w:rsidRDefault="003E6933" w:rsidP="003E6933">
            <w:pPr>
              <w:ind w:right="180"/>
              <w:rPr>
                <w:rFonts w:asciiTheme="majorHAnsi" w:eastAsia="Arial" w:hAnsiTheme="majorHAnsi" w:cstheme="majorHAnsi"/>
                <w:bCs/>
              </w:rPr>
            </w:pPr>
          </w:p>
        </w:tc>
      </w:tr>
      <w:tr w:rsidR="003E6933" w:rsidRPr="000B5B71" w:rsidTr="003451D8">
        <w:trPr>
          <w:trHeight w:val="411"/>
        </w:trPr>
        <w:tc>
          <w:tcPr>
            <w:tcW w:w="548" w:type="dxa"/>
            <w:vMerge/>
            <w:vAlign w:val="center"/>
          </w:tcPr>
          <w:p w:rsidR="003E6933" w:rsidRPr="000B5B71" w:rsidRDefault="003E6933" w:rsidP="003E6933">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3E6933" w:rsidRPr="000B5B71" w:rsidRDefault="003E6933" w:rsidP="003E6933">
            <w:pPr>
              <w:jc w:val="center"/>
              <w:rPr>
                <w:rFonts w:asciiTheme="majorHAnsi" w:eastAsia="Arial" w:hAnsiTheme="majorHAnsi" w:cstheme="majorHAnsi"/>
                <w:bCs/>
              </w:rPr>
            </w:pPr>
            <w:r w:rsidRPr="000B5B71">
              <w:rPr>
                <w:rFonts w:asciiTheme="majorHAnsi" w:eastAsia="Arial" w:hAnsiTheme="majorHAnsi" w:cstheme="majorHAnsi"/>
                <w:bCs/>
              </w:rPr>
              <w:t>6</w:t>
            </w:r>
          </w:p>
        </w:tc>
        <w:tc>
          <w:tcPr>
            <w:tcW w:w="1418" w:type="dxa"/>
            <w:vAlign w:val="center"/>
          </w:tcPr>
          <w:p w:rsidR="003E6933" w:rsidRPr="000B5B71" w:rsidRDefault="003E6933" w:rsidP="003E6933">
            <w:pPr>
              <w:rPr>
                <w:rFonts w:asciiTheme="majorHAnsi" w:eastAsia="Arial" w:hAnsiTheme="majorHAnsi" w:cstheme="majorHAnsi"/>
                <w:bCs/>
              </w:rPr>
            </w:pPr>
            <w:r w:rsidRPr="000B5B71">
              <w:rPr>
                <w:rFonts w:asciiTheme="majorHAnsi" w:eastAsia="Arial" w:hAnsiTheme="majorHAnsi" w:cstheme="majorHAnsi"/>
                <w:bCs/>
              </w:rPr>
              <w:t>11-15 Ekim </w:t>
            </w:r>
          </w:p>
          <w:p w:rsidR="003E6933" w:rsidRPr="000B5B71" w:rsidRDefault="003E6933" w:rsidP="003E6933">
            <w:pPr>
              <w:rPr>
                <w:rFonts w:asciiTheme="majorHAnsi" w:eastAsia="Arial" w:hAnsiTheme="majorHAnsi" w:cstheme="majorHAnsi"/>
                <w:bCs/>
              </w:rPr>
            </w:pPr>
            <w:r w:rsidRPr="000B5B71">
              <w:rPr>
                <w:rFonts w:asciiTheme="majorHAnsi" w:eastAsia="Arial" w:hAnsiTheme="majorHAnsi" w:cstheme="majorHAnsi"/>
                <w:bCs/>
              </w:rPr>
              <w:t>2021 </w:t>
            </w:r>
          </w:p>
        </w:tc>
        <w:tc>
          <w:tcPr>
            <w:tcW w:w="708" w:type="dxa"/>
            <w:vAlign w:val="center"/>
          </w:tcPr>
          <w:p w:rsidR="003E6933" w:rsidRPr="000B5B71" w:rsidRDefault="003E6933" w:rsidP="003E6933">
            <w:pPr>
              <w:rPr>
                <w:rFonts w:asciiTheme="majorHAnsi" w:eastAsia="Arial" w:hAnsiTheme="majorHAnsi" w:cstheme="majorHAnsi"/>
                <w:bCs/>
              </w:rPr>
            </w:pPr>
            <w:r w:rsidRPr="000B5B71">
              <w:rPr>
                <w:rFonts w:asciiTheme="majorHAnsi" w:eastAsia="Arial" w:hAnsiTheme="majorHAnsi" w:cstheme="majorHAnsi"/>
                <w:bCs/>
              </w:rPr>
              <w:t>2</w:t>
            </w:r>
          </w:p>
        </w:tc>
        <w:tc>
          <w:tcPr>
            <w:tcW w:w="2552" w:type="dxa"/>
          </w:tcPr>
          <w:p w:rsidR="003E6933" w:rsidRPr="000B5B71" w:rsidRDefault="003E6933" w:rsidP="003E6933">
            <w:pPr>
              <w:rPr>
                <w:rFonts w:asciiTheme="majorHAnsi" w:hAnsiTheme="majorHAnsi" w:cstheme="majorHAnsi"/>
              </w:rPr>
            </w:pPr>
            <w:r w:rsidRPr="000B5B71">
              <w:rPr>
                <w:rFonts w:asciiTheme="majorHAnsi" w:hAnsiTheme="majorHAnsi" w:cstheme="majorHAnsi"/>
              </w:rPr>
              <w:t xml:space="preserve">4.Üslü İfadeler </w:t>
            </w:r>
          </w:p>
        </w:tc>
        <w:tc>
          <w:tcPr>
            <w:tcW w:w="7513" w:type="dxa"/>
          </w:tcPr>
          <w:p w:rsidR="003E6933" w:rsidRPr="000B5B71" w:rsidRDefault="003E6933" w:rsidP="003E6933">
            <w:pPr>
              <w:pStyle w:val="TableParagraph"/>
              <w:spacing w:before="2" w:line="312" w:lineRule="auto"/>
              <w:ind w:left="0" w:right="113"/>
              <w:jc w:val="left"/>
              <w:rPr>
                <w:rFonts w:asciiTheme="majorHAnsi" w:hAnsiTheme="majorHAnsi" w:cstheme="majorHAnsi"/>
              </w:rPr>
            </w:pPr>
            <w:r w:rsidRPr="000B5B71">
              <w:rPr>
                <w:rFonts w:asciiTheme="majorHAnsi" w:hAnsiTheme="majorHAnsi" w:cstheme="majorHAnsi"/>
              </w:rPr>
              <w:t>Tam sayıların, tam sayı kuvvetlerini hesaplar Üslü ifadelerle ilgili temel kuralları anlar, birbirine denk ifadeler oluşturur</w:t>
            </w:r>
            <w:r w:rsidR="000B5B71" w:rsidRPr="000B5B71">
              <w:rPr>
                <w:rFonts w:asciiTheme="majorHAnsi" w:hAnsiTheme="majorHAnsi" w:cstheme="majorHAnsi"/>
              </w:rPr>
              <w:t>.</w:t>
            </w:r>
          </w:p>
        </w:tc>
        <w:tc>
          <w:tcPr>
            <w:tcW w:w="1984" w:type="dxa"/>
            <w:vMerge/>
            <w:vAlign w:val="center"/>
          </w:tcPr>
          <w:p w:rsidR="003E6933" w:rsidRPr="000B5B71" w:rsidRDefault="003E6933" w:rsidP="003E6933">
            <w:pPr>
              <w:widowControl w:val="0"/>
              <w:pBdr>
                <w:top w:val="nil"/>
                <w:left w:val="nil"/>
                <w:bottom w:val="nil"/>
                <w:right w:val="nil"/>
                <w:between w:val="nil"/>
              </w:pBdr>
              <w:rPr>
                <w:rFonts w:asciiTheme="majorHAnsi" w:eastAsia="Arial" w:hAnsiTheme="majorHAnsi" w:cstheme="majorHAnsi"/>
                <w:bCs/>
              </w:rPr>
            </w:pPr>
          </w:p>
        </w:tc>
      </w:tr>
      <w:tr w:rsidR="003E6933" w:rsidRPr="000B5B71" w:rsidTr="003451D8">
        <w:trPr>
          <w:trHeight w:val="411"/>
        </w:trPr>
        <w:tc>
          <w:tcPr>
            <w:tcW w:w="548" w:type="dxa"/>
            <w:vMerge/>
            <w:vAlign w:val="center"/>
          </w:tcPr>
          <w:p w:rsidR="003E6933" w:rsidRPr="000B5B71" w:rsidRDefault="003E6933" w:rsidP="003E6933">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3E6933" w:rsidRPr="000B5B71" w:rsidRDefault="003E6933" w:rsidP="003E6933">
            <w:pPr>
              <w:jc w:val="center"/>
              <w:rPr>
                <w:rFonts w:asciiTheme="majorHAnsi" w:eastAsia="Arial" w:hAnsiTheme="majorHAnsi" w:cstheme="majorHAnsi"/>
                <w:bCs/>
              </w:rPr>
            </w:pPr>
            <w:r w:rsidRPr="000B5B71">
              <w:rPr>
                <w:rFonts w:asciiTheme="majorHAnsi" w:eastAsia="Arial" w:hAnsiTheme="majorHAnsi" w:cstheme="majorHAnsi"/>
                <w:bCs/>
              </w:rPr>
              <w:t>7</w:t>
            </w:r>
          </w:p>
        </w:tc>
        <w:tc>
          <w:tcPr>
            <w:tcW w:w="1418" w:type="dxa"/>
            <w:vAlign w:val="center"/>
          </w:tcPr>
          <w:p w:rsidR="003E6933" w:rsidRPr="000B5B71" w:rsidRDefault="003E6933" w:rsidP="003E6933">
            <w:pPr>
              <w:rPr>
                <w:rFonts w:asciiTheme="majorHAnsi" w:eastAsia="Arial" w:hAnsiTheme="majorHAnsi" w:cstheme="majorHAnsi"/>
                <w:bCs/>
              </w:rPr>
            </w:pPr>
            <w:r w:rsidRPr="000B5B71">
              <w:rPr>
                <w:rFonts w:asciiTheme="majorHAnsi" w:eastAsia="Arial" w:hAnsiTheme="majorHAnsi" w:cstheme="majorHAnsi"/>
                <w:bCs/>
              </w:rPr>
              <w:t>18-22 Ekim </w:t>
            </w:r>
          </w:p>
          <w:p w:rsidR="003E6933" w:rsidRPr="000B5B71" w:rsidRDefault="003E6933" w:rsidP="003E6933">
            <w:pPr>
              <w:rPr>
                <w:rFonts w:asciiTheme="majorHAnsi" w:eastAsia="Arial" w:hAnsiTheme="majorHAnsi" w:cstheme="majorHAnsi"/>
                <w:bCs/>
              </w:rPr>
            </w:pPr>
            <w:r w:rsidRPr="000B5B71">
              <w:rPr>
                <w:rFonts w:asciiTheme="majorHAnsi" w:eastAsia="Arial" w:hAnsiTheme="majorHAnsi" w:cstheme="majorHAnsi"/>
                <w:bCs/>
              </w:rPr>
              <w:t>2021 </w:t>
            </w:r>
          </w:p>
        </w:tc>
        <w:tc>
          <w:tcPr>
            <w:tcW w:w="708" w:type="dxa"/>
            <w:vAlign w:val="center"/>
          </w:tcPr>
          <w:p w:rsidR="003E6933" w:rsidRPr="000B5B71" w:rsidRDefault="003E6933" w:rsidP="003E6933">
            <w:pPr>
              <w:rPr>
                <w:rFonts w:asciiTheme="majorHAnsi" w:eastAsia="Arial" w:hAnsiTheme="majorHAnsi" w:cstheme="majorHAnsi"/>
                <w:bCs/>
              </w:rPr>
            </w:pPr>
            <w:r w:rsidRPr="000B5B71">
              <w:rPr>
                <w:rFonts w:asciiTheme="majorHAnsi" w:eastAsia="Arial" w:hAnsiTheme="majorHAnsi" w:cstheme="majorHAnsi"/>
                <w:bCs/>
              </w:rPr>
              <w:t>2</w:t>
            </w:r>
          </w:p>
        </w:tc>
        <w:tc>
          <w:tcPr>
            <w:tcW w:w="2552" w:type="dxa"/>
          </w:tcPr>
          <w:p w:rsidR="003E6933" w:rsidRPr="000B5B71" w:rsidRDefault="003E6933" w:rsidP="003E6933">
            <w:pPr>
              <w:rPr>
                <w:rFonts w:asciiTheme="majorHAnsi" w:hAnsiTheme="majorHAnsi" w:cstheme="majorHAnsi"/>
              </w:rPr>
            </w:pPr>
            <w:r w:rsidRPr="000B5B71">
              <w:rPr>
                <w:rFonts w:asciiTheme="majorHAnsi" w:hAnsiTheme="majorHAnsi" w:cstheme="majorHAnsi"/>
              </w:rPr>
              <w:t xml:space="preserve">4.Üslü İfadeler </w:t>
            </w:r>
          </w:p>
        </w:tc>
        <w:tc>
          <w:tcPr>
            <w:tcW w:w="7513" w:type="dxa"/>
          </w:tcPr>
          <w:p w:rsidR="003E6933" w:rsidRPr="000B5B71" w:rsidRDefault="003E6933" w:rsidP="003E6933">
            <w:pPr>
              <w:pStyle w:val="TableParagraph"/>
              <w:spacing w:before="131" w:line="312" w:lineRule="auto"/>
              <w:ind w:left="0"/>
              <w:jc w:val="left"/>
              <w:rPr>
                <w:rFonts w:asciiTheme="majorHAnsi" w:hAnsiTheme="majorHAnsi" w:cstheme="majorHAnsi"/>
              </w:rPr>
            </w:pPr>
            <w:r w:rsidRPr="000B5B71">
              <w:rPr>
                <w:rFonts w:asciiTheme="majorHAnsi" w:hAnsiTheme="majorHAnsi" w:cstheme="majorHAnsi"/>
              </w:rPr>
              <w:t>Üslü ifadelerle ilgili temel kuralları anlar, birbirine denk ifadeler oluşturur. Sayıların ondalık gösterimlerini 10’un tam sayı kuvvetlerini kullanarak çözümler.</w:t>
            </w:r>
          </w:p>
        </w:tc>
        <w:tc>
          <w:tcPr>
            <w:tcW w:w="1984" w:type="dxa"/>
            <w:vMerge/>
            <w:vAlign w:val="center"/>
          </w:tcPr>
          <w:p w:rsidR="003E6933" w:rsidRPr="000B5B71" w:rsidRDefault="003E6933" w:rsidP="003E6933">
            <w:pPr>
              <w:widowControl w:val="0"/>
              <w:pBdr>
                <w:top w:val="nil"/>
                <w:left w:val="nil"/>
                <w:bottom w:val="nil"/>
                <w:right w:val="nil"/>
                <w:between w:val="nil"/>
              </w:pBdr>
              <w:rPr>
                <w:rFonts w:asciiTheme="majorHAnsi" w:eastAsia="Arial" w:hAnsiTheme="majorHAnsi" w:cstheme="majorHAnsi"/>
                <w:bCs/>
              </w:rPr>
            </w:pPr>
          </w:p>
        </w:tc>
      </w:tr>
      <w:tr w:rsidR="003E6933" w:rsidRPr="000B5B71" w:rsidTr="003451D8">
        <w:trPr>
          <w:trHeight w:val="411"/>
        </w:trPr>
        <w:tc>
          <w:tcPr>
            <w:tcW w:w="548" w:type="dxa"/>
            <w:vMerge/>
            <w:vAlign w:val="center"/>
          </w:tcPr>
          <w:p w:rsidR="003E6933" w:rsidRPr="000B5B71" w:rsidRDefault="003E6933" w:rsidP="003E6933">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3E6933" w:rsidRPr="000B5B71" w:rsidRDefault="003E6933" w:rsidP="003E6933">
            <w:pPr>
              <w:jc w:val="center"/>
              <w:rPr>
                <w:rFonts w:asciiTheme="majorHAnsi" w:eastAsia="Arial" w:hAnsiTheme="majorHAnsi" w:cstheme="majorHAnsi"/>
                <w:bCs/>
              </w:rPr>
            </w:pPr>
            <w:r w:rsidRPr="000B5B71">
              <w:rPr>
                <w:rFonts w:asciiTheme="majorHAnsi" w:eastAsia="Arial" w:hAnsiTheme="majorHAnsi" w:cstheme="majorHAnsi"/>
                <w:bCs/>
              </w:rPr>
              <w:t>8</w:t>
            </w:r>
          </w:p>
        </w:tc>
        <w:tc>
          <w:tcPr>
            <w:tcW w:w="1418" w:type="dxa"/>
            <w:vAlign w:val="center"/>
          </w:tcPr>
          <w:p w:rsidR="003E6933" w:rsidRPr="000B5B71" w:rsidRDefault="003E6933" w:rsidP="003E6933">
            <w:pPr>
              <w:rPr>
                <w:rFonts w:asciiTheme="majorHAnsi" w:eastAsia="Arial" w:hAnsiTheme="majorHAnsi" w:cstheme="majorHAnsi"/>
                <w:bCs/>
              </w:rPr>
            </w:pPr>
            <w:r w:rsidRPr="000B5B71">
              <w:rPr>
                <w:rFonts w:asciiTheme="majorHAnsi" w:eastAsia="Arial" w:hAnsiTheme="majorHAnsi" w:cstheme="majorHAnsi"/>
                <w:bCs/>
              </w:rPr>
              <w:t>25-29 Ekim 2021 </w:t>
            </w:r>
          </w:p>
        </w:tc>
        <w:tc>
          <w:tcPr>
            <w:tcW w:w="708" w:type="dxa"/>
            <w:vAlign w:val="center"/>
          </w:tcPr>
          <w:p w:rsidR="003E6933" w:rsidRPr="000B5B71" w:rsidRDefault="003E6933" w:rsidP="003E6933">
            <w:pPr>
              <w:rPr>
                <w:rFonts w:asciiTheme="majorHAnsi" w:eastAsia="Arial" w:hAnsiTheme="majorHAnsi" w:cstheme="majorHAnsi"/>
                <w:bCs/>
              </w:rPr>
            </w:pPr>
            <w:r w:rsidRPr="000B5B71">
              <w:rPr>
                <w:rFonts w:asciiTheme="majorHAnsi" w:eastAsia="Arial" w:hAnsiTheme="majorHAnsi" w:cstheme="majorHAnsi"/>
                <w:bCs/>
              </w:rPr>
              <w:t>2</w:t>
            </w:r>
          </w:p>
        </w:tc>
        <w:tc>
          <w:tcPr>
            <w:tcW w:w="2552" w:type="dxa"/>
          </w:tcPr>
          <w:p w:rsidR="003E6933" w:rsidRPr="000B5B71" w:rsidRDefault="003E6933" w:rsidP="003E6933">
            <w:pPr>
              <w:rPr>
                <w:rFonts w:asciiTheme="majorHAnsi" w:hAnsiTheme="majorHAnsi" w:cstheme="majorHAnsi"/>
              </w:rPr>
            </w:pPr>
            <w:r w:rsidRPr="000B5B71">
              <w:rPr>
                <w:rFonts w:asciiTheme="majorHAnsi" w:hAnsiTheme="majorHAnsi" w:cstheme="majorHAnsi"/>
              </w:rPr>
              <w:t xml:space="preserve">4.Üslü İfadeler </w:t>
            </w:r>
          </w:p>
        </w:tc>
        <w:tc>
          <w:tcPr>
            <w:tcW w:w="7513" w:type="dxa"/>
          </w:tcPr>
          <w:p w:rsidR="003E6933" w:rsidRPr="000B5B71" w:rsidRDefault="003E6933" w:rsidP="000B5B71">
            <w:pPr>
              <w:pStyle w:val="TableParagraph"/>
              <w:spacing w:before="63" w:line="312" w:lineRule="auto"/>
              <w:ind w:left="0"/>
              <w:jc w:val="left"/>
              <w:rPr>
                <w:rFonts w:asciiTheme="majorHAnsi" w:hAnsiTheme="majorHAnsi" w:cstheme="majorHAnsi"/>
              </w:rPr>
            </w:pPr>
            <w:r w:rsidRPr="000B5B71">
              <w:rPr>
                <w:rFonts w:asciiTheme="majorHAnsi" w:hAnsiTheme="majorHAnsi" w:cstheme="majorHAnsi"/>
              </w:rPr>
              <w:t>Verilen bir sayıyı 10’un farklı tam sayı kuvvetlerini kullanarak ifade eder.</w:t>
            </w:r>
          </w:p>
        </w:tc>
        <w:tc>
          <w:tcPr>
            <w:tcW w:w="1984" w:type="dxa"/>
            <w:vMerge/>
            <w:vAlign w:val="center"/>
          </w:tcPr>
          <w:p w:rsidR="003E6933" w:rsidRPr="000B5B71" w:rsidRDefault="003E6933" w:rsidP="003E6933">
            <w:pPr>
              <w:widowControl w:val="0"/>
              <w:pBdr>
                <w:top w:val="nil"/>
                <w:left w:val="nil"/>
                <w:bottom w:val="nil"/>
                <w:right w:val="nil"/>
                <w:between w:val="nil"/>
              </w:pBdr>
              <w:rPr>
                <w:rFonts w:asciiTheme="majorHAnsi" w:eastAsia="Arial" w:hAnsiTheme="majorHAnsi" w:cstheme="majorHAnsi"/>
                <w:bCs/>
              </w:rPr>
            </w:pPr>
          </w:p>
        </w:tc>
      </w:tr>
      <w:tr w:rsidR="003E6933" w:rsidRPr="000B5B71" w:rsidTr="003451D8">
        <w:trPr>
          <w:trHeight w:val="544"/>
        </w:trPr>
        <w:tc>
          <w:tcPr>
            <w:tcW w:w="548" w:type="dxa"/>
            <w:vMerge w:val="restart"/>
            <w:textDirection w:val="btLr"/>
            <w:vAlign w:val="center"/>
          </w:tcPr>
          <w:p w:rsidR="003E6933" w:rsidRPr="000B5B71" w:rsidRDefault="003E6933" w:rsidP="003E6933">
            <w:pPr>
              <w:ind w:left="113" w:right="113"/>
              <w:jc w:val="center"/>
              <w:rPr>
                <w:rFonts w:asciiTheme="majorHAnsi" w:eastAsia="Arial" w:hAnsiTheme="majorHAnsi" w:cstheme="majorHAnsi"/>
                <w:bCs/>
              </w:rPr>
            </w:pPr>
            <w:r w:rsidRPr="000B5B71">
              <w:rPr>
                <w:rFonts w:asciiTheme="majorHAnsi" w:eastAsia="Arial" w:hAnsiTheme="majorHAnsi" w:cstheme="majorHAnsi"/>
                <w:bCs/>
              </w:rPr>
              <w:t>KASIM</w:t>
            </w:r>
          </w:p>
        </w:tc>
        <w:tc>
          <w:tcPr>
            <w:tcW w:w="723" w:type="dxa"/>
            <w:vAlign w:val="center"/>
          </w:tcPr>
          <w:p w:rsidR="003E6933" w:rsidRPr="000B5B71" w:rsidRDefault="003E6933" w:rsidP="003E6933">
            <w:pPr>
              <w:jc w:val="center"/>
              <w:rPr>
                <w:rFonts w:asciiTheme="majorHAnsi" w:eastAsia="Arial" w:hAnsiTheme="majorHAnsi" w:cstheme="majorHAnsi"/>
                <w:bCs/>
              </w:rPr>
            </w:pPr>
            <w:r w:rsidRPr="000B5B71">
              <w:rPr>
                <w:rFonts w:asciiTheme="majorHAnsi" w:eastAsia="Arial" w:hAnsiTheme="majorHAnsi" w:cstheme="majorHAnsi"/>
                <w:bCs/>
              </w:rPr>
              <w:t>9</w:t>
            </w:r>
          </w:p>
        </w:tc>
        <w:tc>
          <w:tcPr>
            <w:tcW w:w="1418" w:type="dxa"/>
            <w:vAlign w:val="center"/>
          </w:tcPr>
          <w:p w:rsidR="003E6933" w:rsidRPr="000B5B71" w:rsidRDefault="003E6933" w:rsidP="003E6933">
            <w:pPr>
              <w:rPr>
                <w:rFonts w:asciiTheme="majorHAnsi" w:eastAsia="Arial" w:hAnsiTheme="majorHAnsi" w:cstheme="majorHAnsi"/>
                <w:bCs/>
              </w:rPr>
            </w:pPr>
            <w:r w:rsidRPr="000B5B71">
              <w:rPr>
                <w:rFonts w:asciiTheme="majorHAnsi" w:eastAsia="Arial" w:hAnsiTheme="majorHAnsi" w:cstheme="majorHAnsi"/>
                <w:bCs/>
              </w:rPr>
              <w:t>1-5 Kasım </w:t>
            </w:r>
          </w:p>
          <w:p w:rsidR="003E6933" w:rsidRPr="000B5B71" w:rsidRDefault="003E6933" w:rsidP="003E6933">
            <w:pPr>
              <w:rPr>
                <w:rFonts w:asciiTheme="majorHAnsi" w:eastAsia="Arial" w:hAnsiTheme="majorHAnsi" w:cstheme="majorHAnsi"/>
                <w:bCs/>
              </w:rPr>
            </w:pPr>
            <w:r w:rsidRPr="000B5B71">
              <w:rPr>
                <w:rFonts w:asciiTheme="majorHAnsi" w:eastAsia="Arial" w:hAnsiTheme="majorHAnsi" w:cstheme="majorHAnsi"/>
                <w:bCs/>
              </w:rPr>
              <w:t>2021 </w:t>
            </w:r>
          </w:p>
        </w:tc>
        <w:tc>
          <w:tcPr>
            <w:tcW w:w="708" w:type="dxa"/>
            <w:vAlign w:val="center"/>
          </w:tcPr>
          <w:p w:rsidR="003E6933" w:rsidRPr="000B5B71" w:rsidRDefault="003E6933" w:rsidP="003E6933">
            <w:pPr>
              <w:rPr>
                <w:rFonts w:asciiTheme="majorHAnsi" w:hAnsiTheme="majorHAnsi" w:cstheme="majorHAnsi"/>
                <w:bCs/>
              </w:rPr>
            </w:pPr>
            <w:r w:rsidRPr="000B5B71">
              <w:rPr>
                <w:rFonts w:asciiTheme="majorHAnsi" w:eastAsia="Arial" w:hAnsiTheme="majorHAnsi" w:cstheme="majorHAnsi"/>
                <w:bCs/>
              </w:rPr>
              <w:t>2</w:t>
            </w:r>
          </w:p>
        </w:tc>
        <w:tc>
          <w:tcPr>
            <w:tcW w:w="2552" w:type="dxa"/>
          </w:tcPr>
          <w:p w:rsidR="003E6933" w:rsidRPr="000B5B71" w:rsidRDefault="003E6933" w:rsidP="003E6933">
            <w:pPr>
              <w:rPr>
                <w:rFonts w:asciiTheme="majorHAnsi" w:hAnsiTheme="majorHAnsi" w:cstheme="majorHAnsi"/>
              </w:rPr>
            </w:pPr>
            <w:r w:rsidRPr="000B5B71">
              <w:rPr>
                <w:rFonts w:asciiTheme="majorHAnsi" w:hAnsiTheme="majorHAnsi" w:cstheme="majorHAnsi"/>
              </w:rPr>
              <w:t xml:space="preserve">Üslü İfadeler </w:t>
            </w:r>
          </w:p>
        </w:tc>
        <w:tc>
          <w:tcPr>
            <w:tcW w:w="7513" w:type="dxa"/>
          </w:tcPr>
          <w:p w:rsidR="003E6933" w:rsidRPr="000B5B71" w:rsidRDefault="003E6933" w:rsidP="003E6933">
            <w:pPr>
              <w:pStyle w:val="TableParagraph"/>
              <w:spacing w:before="68" w:line="270" w:lineRule="atLeast"/>
              <w:ind w:left="0" w:right="373"/>
              <w:jc w:val="left"/>
              <w:rPr>
                <w:rFonts w:asciiTheme="majorHAnsi" w:hAnsiTheme="majorHAnsi" w:cstheme="majorHAnsi"/>
              </w:rPr>
            </w:pPr>
            <w:r w:rsidRPr="000B5B71">
              <w:rPr>
                <w:rFonts w:asciiTheme="majorHAnsi" w:hAnsiTheme="majorHAnsi" w:cstheme="majorHAnsi"/>
              </w:rPr>
              <w:t>Çok büyük ve çok küçük sayıları bilimsel gösterimle ifade eder ve karşılaştırır.</w:t>
            </w:r>
          </w:p>
        </w:tc>
        <w:tc>
          <w:tcPr>
            <w:tcW w:w="1984" w:type="dxa"/>
            <w:vMerge/>
            <w:vAlign w:val="center"/>
          </w:tcPr>
          <w:p w:rsidR="003E6933" w:rsidRPr="000B5B71" w:rsidRDefault="003E6933" w:rsidP="003E6933">
            <w:pPr>
              <w:widowControl w:val="0"/>
              <w:pBdr>
                <w:top w:val="nil"/>
                <w:left w:val="nil"/>
                <w:bottom w:val="nil"/>
                <w:right w:val="nil"/>
                <w:between w:val="nil"/>
              </w:pBdr>
              <w:rPr>
                <w:rFonts w:asciiTheme="majorHAnsi" w:eastAsia="Arial" w:hAnsiTheme="majorHAnsi" w:cstheme="majorHAnsi"/>
                <w:bCs/>
              </w:rPr>
            </w:pPr>
          </w:p>
        </w:tc>
      </w:tr>
      <w:tr w:rsidR="003E6933" w:rsidRPr="000B5B71" w:rsidTr="003451D8">
        <w:trPr>
          <w:trHeight w:val="411"/>
        </w:trPr>
        <w:tc>
          <w:tcPr>
            <w:tcW w:w="548" w:type="dxa"/>
            <w:vMerge/>
            <w:vAlign w:val="center"/>
          </w:tcPr>
          <w:p w:rsidR="003E6933" w:rsidRPr="000B5B71" w:rsidRDefault="003E6933" w:rsidP="003E6933">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3E6933" w:rsidRPr="000B5B71" w:rsidRDefault="003E6933" w:rsidP="003E6933">
            <w:pPr>
              <w:jc w:val="center"/>
              <w:rPr>
                <w:rFonts w:asciiTheme="majorHAnsi" w:eastAsia="Arial" w:hAnsiTheme="majorHAnsi" w:cstheme="majorHAnsi"/>
                <w:bCs/>
              </w:rPr>
            </w:pPr>
            <w:r w:rsidRPr="000B5B71">
              <w:rPr>
                <w:rFonts w:asciiTheme="majorHAnsi" w:eastAsia="Arial" w:hAnsiTheme="majorHAnsi" w:cstheme="majorHAnsi"/>
                <w:bCs/>
              </w:rPr>
              <w:t>10</w:t>
            </w:r>
          </w:p>
        </w:tc>
        <w:tc>
          <w:tcPr>
            <w:tcW w:w="1418" w:type="dxa"/>
            <w:vAlign w:val="center"/>
          </w:tcPr>
          <w:p w:rsidR="003E6933" w:rsidRPr="000B5B71" w:rsidRDefault="003E6933" w:rsidP="003E6933">
            <w:pPr>
              <w:rPr>
                <w:rFonts w:asciiTheme="majorHAnsi" w:eastAsia="Arial" w:hAnsiTheme="majorHAnsi" w:cstheme="majorHAnsi"/>
                <w:bCs/>
              </w:rPr>
            </w:pPr>
            <w:r w:rsidRPr="000B5B71">
              <w:rPr>
                <w:rFonts w:asciiTheme="majorHAnsi" w:eastAsia="Arial" w:hAnsiTheme="majorHAnsi" w:cstheme="majorHAnsi"/>
                <w:bCs/>
              </w:rPr>
              <w:t>8-12 Kasım 2021 </w:t>
            </w:r>
          </w:p>
        </w:tc>
        <w:tc>
          <w:tcPr>
            <w:tcW w:w="708" w:type="dxa"/>
            <w:vAlign w:val="center"/>
          </w:tcPr>
          <w:p w:rsidR="003E6933" w:rsidRPr="000B5B71" w:rsidRDefault="003E6933" w:rsidP="003E6933">
            <w:pPr>
              <w:rPr>
                <w:rFonts w:asciiTheme="majorHAnsi" w:hAnsiTheme="majorHAnsi" w:cstheme="majorHAnsi"/>
                <w:bCs/>
              </w:rPr>
            </w:pPr>
            <w:r w:rsidRPr="000B5B71">
              <w:rPr>
                <w:rFonts w:asciiTheme="majorHAnsi" w:eastAsia="Arial" w:hAnsiTheme="majorHAnsi" w:cstheme="majorHAnsi"/>
                <w:bCs/>
              </w:rPr>
              <w:t>2</w:t>
            </w:r>
          </w:p>
        </w:tc>
        <w:tc>
          <w:tcPr>
            <w:tcW w:w="2552" w:type="dxa"/>
            <w:vAlign w:val="center"/>
          </w:tcPr>
          <w:p w:rsidR="003E6933" w:rsidRPr="000B5B71" w:rsidRDefault="003E6933" w:rsidP="003E6933">
            <w:pPr>
              <w:rPr>
                <w:rFonts w:asciiTheme="majorHAnsi" w:hAnsiTheme="majorHAnsi" w:cstheme="majorHAnsi"/>
              </w:rPr>
            </w:pPr>
            <w:proofErr w:type="spellStart"/>
            <w:r w:rsidRPr="000B5B71">
              <w:rPr>
                <w:rFonts w:asciiTheme="majorHAnsi" w:hAnsiTheme="majorHAnsi" w:cstheme="majorHAnsi"/>
              </w:rPr>
              <w:t>Kareköklü</w:t>
            </w:r>
            <w:proofErr w:type="spellEnd"/>
            <w:r w:rsidRPr="000B5B71">
              <w:rPr>
                <w:rFonts w:asciiTheme="majorHAnsi" w:hAnsiTheme="majorHAnsi" w:cstheme="majorHAnsi"/>
              </w:rPr>
              <w:t xml:space="preserve"> İfadeler</w:t>
            </w:r>
          </w:p>
        </w:tc>
        <w:tc>
          <w:tcPr>
            <w:tcW w:w="7513" w:type="dxa"/>
            <w:vAlign w:val="center"/>
          </w:tcPr>
          <w:p w:rsidR="003E6933" w:rsidRPr="000B5B71" w:rsidRDefault="003E6933" w:rsidP="003E6933">
            <w:pPr>
              <w:rPr>
                <w:rFonts w:asciiTheme="majorHAnsi" w:hAnsiTheme="majorHAnsi" w:cstheme="majorHAnsi"/>
              </w:rPr>
            </w:pPr>
            <w:r w:rsidRPr="000B5B71">
              <w:rPr>
                <w:rFonts w:asciiTheme="majorHAnsi" w:hAnsiTheme="majorHAnsi" w:cstheme="majorHAnsi"/>
              </w:rPr>
              <w:t xml:space="preserve">Tam kare pozitif tam sayılarla bu sayıların karekökleri arasındaki ilişkiyi belirler.  Tam kare olmayan </w:t>
            </w:r>
            <w:proofErr w:type="spellStart"/>
            <w:r w:rsidRPr="000B5B71">
              <w:rPr>
                <w:rFonts w:asciiTheme="majorHAnsi" w:hAnsiTheme="majorHAnsi" w:cstheme="majorHAnsi"/>
              </w:rPr>
              <w:t>kareköklü</w:t>
            </w:r>
            <w:proofErr w:type="spellEnd"/>
            <w:r w:rsidRPr="000B5B71">
              <w:rPr>
                <w:rFonts w:asciiTheme="majorHAnsi" w:hAnsiTheme="majorHAnsi" w:cstheme="majorHAnsi"/>
              </w:rPr>
              <w:t xml:space="preserve"> bir sayının hangi iki doğal sayı arasında olduğunu belirler.</w:t>
            </w:r>
          </w:p>
        </w:tc>
        <w:tc>
          <w:tcPr>
            <w:tcW w:w="1984" w:type="dxa"/>
            <w:vMerge/>
            <w:vAlign w:val="center"/>
          </w:tcPr>
          <w:p w:rsidR="003E6933" w:rsidRPr="000B5B71" w:rsidRDefault="003E6933" w:rsidP="003E6933">
            <w:pPr>
              <w:widowControl w:val="0"/>
              <w:pBdr>
                <w:top w:val="nil"/>
                <w:left w:val="nil"/>
                <w:bottom w:val="nil"/>
                <w:right w:val="nil"/>
                <w:between w:val="nil"/>
              </w:pBdr>
              <w:rPr>
                <w:rFonts w:asciiTheme="majorHAnsi" w:eastAsia="Arial" w:hAnsiTheme="majorHAnsi" w:cstheme="majorHAnsi"/>
                <w:bCs/>
              </w:rPr>
            </w:pPr>
          </w:p>
        </w:tc>
      </w:tr>
      <w:tr w:rsidR="003E6933" w:rsidRPr="000B5B71" w:rsidTr="003451D8">
        <w:trPr>
          <w:trHeight w:val="411"/>
        </w:trPr>
        <w:tc>
          <w:tcPr>
            <w:tcW w:w="548" w:type="dxa"/>
            <w:vMerge/>
            <w:vAlign w:val="center"/>
          </w:tcPr>
          <w:p w:rsidR="003E6933" w:rsidRPr="000B5B71" w:rsidRDefault="003E6933" w:rsidP="003E6933">
            <w:pPr>
              <w:widowControl w:val="0"/>
              <w:pBdr>
                <w:top w:val="nil"/>
                <w:left w:val="nil"/>
                <w:bottom w:val="nil"/>
                <w:right w:val="nil"/>
                <w:between w:val="nil"/>
              </w:pBdr>
              <w:jc w:val="center"/>
              <w:rPr>
                <w:rFonts w:asciiTheme="majorHAnsi" w:eastAsia="Arial" w:hAnsiTheme="majorHAnsi" w:cstheme="majorHAnsi"/>
                <w:bCs/>
              </w:rPr>
            </w:pPr>
          </w:p>
        </w:tc>
        <w:tc>
          <w:tcPr>
            <w:tcW w:w="12914" w:type="dxa"/>
            <w:gridSpan w:val="5"/>
            <w:vAlign w:val="center"/>
          </w:tcPr>
          <w:p w:rsidR="003E6933" w:rsidRPr="000B5B71" w:rsidRDefault="003E6933" w:rsidP="003E6933">
            <w:pPr>
              <w:jc w:val="center"/>
              <w:rPr>
                <w:rFonts w:asciiTheme="majorHAnsi" w:eastAsia="Arial" w:hAnsiTheme="majorHAnsi" w:cstheme="majorHAnsi"/>
                <w:b/>
              </w:rPr>
            </w:pPr>
            <w:r w:rsidRPr="000B5B71">
              <w:rPr>
                <w:rFonts w:asciiTheme="majorHAnsi" w:eastAsia="Arial" w:hAnsiTheme="majorHAnsi" w:cstheme="majorHAnsi"/>
                <w:b/>
                <w:color w:val="FF0000"/>
              </w:rPr>
              <w:t>1. DÖNEM ARA TATİL (15- 19 Kasım 2021)</w:t>
            </w:r>
          </w:p>
        </w:tc>
        <w:tc>
          <w:tcPr>
            <w:tcW w:w="1984" w:type="dxa"/>
            <w:vMerge/>
            <w:vAlign w:val="center"/>
          </w:tcPr>
          <w:p w:rsidR="003E6933" w:rsidRPr="000B5B71" w:rsidRDefault="003E6933" w:rsidP="003E6933">
            <w:pPr>
              <w:widowControl w:val="0"/>
              <w:pBdr>
                <w:top w:val="nil"/>
                <w:left w:val="nil"/>
                <w:bottom w:val="nil"/>
                <w:right w:val="nil"/>
                <w:between w:val="nil"/>
              </w:pBdr>
              <w:rPr>
                <w:rFonts w:asciiTheme="majorHAnsi" w:eastAsia="Arial" w:hAnsiTheme="majorHAnsi" w:cstheme="majorHAnsi"/>
                <w:bCs/>
              </w:rPr>
            </w:pPr>
          </w:p>
        </w:tc>
      </w:tr>
      <w:tr w:rsidR="003E6933" w:rsidRPr="000B5B71" w:rsidTr="003451D8">
        <w:trPr>
          <w:trHeight w:val="411"/>
        </w:trPr>
        <w:tc>
          <w:tcPr>
            <w:tcW w:w="548" w:type="dxa"/>
            <w:vMerge/>
            <w:vAlign w:val="center"/>
          </w:tcPr>
          <w:p w:rsidR="003E6933" w:rsidRPr="000B5B71" w:rsidRDefault="003E6933" w:rsidP="003E6933">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3E6933" w:rsidRPr="000B5B71" w:rsidRDefault="003E6933" w:rsidP="003E6933">
            <w:pPr>
              <w:jc w:val="center"/>
              <w:rPr>
                <w:rFonts w:asciiTheme="majorHAnsi" w:eastAsia="Arial" w:hAnsiTheme="majorHAnsi" w:cstheme="majorHAnsi"/>
                <w:bCs/>
              </w:rPr>
            </w:pPr>
            <w:r w:rsidRPr="000B5B71">
              <w:rPr>
                <w:rFonts w:asciiTheme="majorHAnsi" w:eastAsia="Arial" w:hAnsiTheme="majorHAnsi" w:cstheme="majorHAnsi"/>
                <w:bCs/>
              </w:rPr>
              <w:t>11</w:t>
            </w:r>
          </w:p>
        </w:tc>
        <w:tc>
          <w:tcPr>
            <w:tcW w:w="1418" w:type="dxa"/>
            <w:vAlign w:val="center"/>
          </w:tcPr>
          <w:p w:rsidR="003E6933" w:rsidRPr="000B5B71" w:rsidRDefault="003E6933" w:rsidP="003E6933">
            <w:pPr>
              <w:rPr>
                <w:rFonts w:asciiTheme="majorHAnsi" w:eastAsia="Arial" w:hAnsiTheme="majorHAnsi" w:cstheme="majorHAnsi"/>
                <w:bCs/>
              </w:rPr>
            </w:pPr>
            <w:r w:rsidRPr="000B5B71">
              <w:rPr>
                <w:rFonts w:asciiTheme="majorHAnsi" w:eastAsia="Arial" w:hAnsiTheme="majorHAnsi" w:cstheme="majorHAnsi"/>
                <w:bCs/>
              </w:rPr>
              <w:t>22-26 Kasım 2021 </w:t>
            </w:r>
          </w:p>
        </w:tc>
        <w:tc>
          <w:tcPr>
            <w:tcW w:w="708" w:type="dxa"/>
            <w:vAlign w:val="center"/>
          </w:tcPr>
          <w:p w:rsidR="003E6933" w:rsidRPr="000B5B71" w:rsidRDefault="003E6933" w:rsidP="003E6933">
            <w:pPr>
              <w:rPr>
                <w:rFonts w:asciiTheme="majorHAnsi" w:hAnsiTheme="majorHAnsi" w:cstheme="majorHAnsi"/>
                <w:bCs/>
              </w:rPr>
            </w:pPr>
            <w:r w:rsidRPr="000B5B71">
              <w:rPr>
                <w:rFonts w:asciiTheme="majorHAnsi" w:eastAsia="Arial" w:hAnsiTheme="majorHAnsi" w:cstheme="majorHAnsi"/>
                <w:bCs/>
              </w:rPr>
              <w:t>2</w:t>
            </w:r>
          </w:p>
        </w:tc>
        <w:tc>
          <w:tcPr>
            <w:tcW w:w="2552" w:type="dxa"/>
            <w:vAlign w:val="center"/>
          </w:tcPr>
          <w:p w:rsidR="003E6933" w:rsidRPr="000B5B71" w:rsidRDefault="003E6933" w:rsidP="003E6933">
            <w:pPr>
              <w:rPr>
                <w:rFonts w:asciiTheme="majorHAnsi" w:hAnsiTheme="majorHAnsi" w:cstheme="majorHAnsi"/>
              </w:rPr>
            </w:pPr>
            <w:proofErr w:type="spellStart"/>
            <w:r w:rsidRPr="000B5B71">
              <w:rPr>
                <w:rFonts w:asciiTheme="majorHAnsi" w:hAnsiTheme="majorHAnsi" w:cstheme="majorHAnsi"/>
              </w:rPr>
              <w:t>Kareköklü</w:t>
            </w:r>
            <w:proofErr w:type="spellEnd"/>
            <w:r w:rsidRPr="000B5B71">
              <w:rPr>
                <w:rFonts w:asciiTheme="majorHAnsi" w:hAnsiTheme="majorHAnsi" w:cstheme="majorHAnsi"/>
              </w:rPr>
              <w:t xml:space="preserve"> İfadeler</w:t>
            </w:r>
          </w:p>
        </w:tc>
        <w:tc>
          <w:tcPr>
            <w:tcW w:w="7513" w:type="dxa"/>
            <w:vAlign w:val="center"/>
          </w:tcPr>
          <w:p w:rsidR="003E6933" w:rsidRPr="000B5B71" w:rsidRDefault="003E6933" w:rsidP="003E6933">
            <w:pPr>
              <w:rPr>
                <w:rFonts w:asciiTheme="majorHAnsi" w:hAnsiTheme="majorHAnsi" w:cstheme="majorHAnsi"/>
              </w:rPr>
            </w:pPr>
            <w:proofErr w:type="spellStart"/>
            <w:r w:rsidRPr="000B5B71">
              <w:rPr>
                <w:rFonts w:asciiTheme="majorHAnsi" w:hAnsiTheme="majorHAnsi" w:cstheme="majorHAnsi"/>
              </w:rPr>
              <w:t>Kareköklü</w:t>
            </w:r>
            <w:proofErr w:type="spellEnd"/>
            <w:r w:rsidRPr="000B5B71">
              <w:rPr>
                <w:rFonts w:asciiTheme="majorHAnsi" w:hAnsiTheme="majorHAnsi" w:cstheme="majorHAnsi"/>
              </w:rPr>
              <w:t xml:space="preserve"> bir ifadeyi </w:t>
            </w:r>
            <w:r w:rsidRPr="000B5B71">
              <w:rPr>
                <w:rFonts w:ascii="Cambria Math" w:hAnsi="Cambria Math" w:cs="Cambria Math"/>
              </w:rPr>
              <w:t>𝑎</w:t>
            </w:r>
            <w:r w:rsidRPr="000B5B71">
              <w:rPr>
                <w:rFonts w:asciiTheme="majorHAnsi" w:hAnsiTheme="majorHAnsi" w:cstheme="majorHAnsi"/>
              </w:rPr>
              <w:t>√</w:t>
            </w:r>
            <w:r w:rsidRPr="000B5B71">
              <w:rPr>
                <w:rFonts w:ascii="Cambria Math" w:hAnsi="Cambria Math" w:cs="Cambria Math"/>
              </w:rPr>
              <w:t>𝑏</w:t>
            </w:r>
            <w:r w:rsidRPr="000B5B71">
              <w:rPr>
                <w:rFonts w:asciiTheme="majorHAnsi" w:hAnsiTheme="majorHAnsi" w:cstheme="majorHAnsi"/>
              </w:rPr>
              <w:t xml:space="preserve"> şeklinde yazar ve </w:t>
            </w:r>
            <w:r w:rsidRPr="000B5B71">
              <w:rPr>
                <w:rFonts w:ascii="Cambria Math" w:hAnsi="Cambria Math" w:cs="Cambria Math"/>
              </w:rPr>
              <w:t>𝑎</w:t>
            </w:r>
            <w:r w:rsidRPr="000B5B71">
              <w:rPr>
                <w:rFonts w:asciiTheme="majorHAnsi" w:hAnsiTheme="majorHAnsi" w:cstheme="majorHAnsi"/>
              </w:rPr>
              <w:t>√</w:t>
            </w:r>
            <w:r w:rsidRPr="000B5B71">
              <w:rPr>
                <w:rFonts w:ascii="Cambria Math" w:hAnsi="Cambria Math" w:cs="Cambria Math"/>
              </w:rPr>
              <w:t>𝑏</w:t>
            </w:r>
            <w:r w:rsidRPr="000B5B71">
              <w:rPr>
                <w:rFonts w:asciiTheme="majorHAnsi" w:hAnsiTheme="majorHAnsi" w:cstheme="majorHAnsi"/>
              </w:rPr>
              <w:t xml:space="preserve"> şeklindeki ifadede katsayıyı kök içine alır.</w:t>
            </w:r>
          </w:p>
        </w:tc>
        <w:tc>
          <w:tcPr>
            <w:tcW w:w="1984" w:type="dxa"/>
            <w:vMerge/>
            <w:vAlign w:val="center"/>
          </w:tcPr>
          <w:p w:rsidR="003E6933" w:rsidRPr="000B5B71" w:rsidRDefault="003E6933" w:rsidP="003E6933">
            <w:pPr>
              <w:widowControl w:val="0"/>
              <w:pBdr>
                <w:top w:val="nil"/>
                <w:left w:val="nil"/>
                <w:bottom w:val="nil"/>
                <w:right w:val="nil"/>
                <w:between w:val="nil"/>
              </w:pBdr>
              <w:rPr>
                <w:rFonts w:asciiTheme="majorHAnsi" w:eastAsia="Arial" w:hAnsiTheme="majorHAnsi" w:cstheme="majorHAnsi"/>
                <w:bCs/>
              </w:rPr>
            </w:pPr>
          </w:p>
        </w:tc>
      </w:tr>
      <w:tr w:rsidR="003E6933" w:rsidRPr="000B5B71" w:rsidTr="003451D8">
        <w:trPr>
          <w:trHeight w:val="411"/>
        </w:trPr>
        <w:tc>
          <w:tcPr>
            <w:tcW w:w="548" w:type="dxa"/>
            <w:vMerge w:val="restart"/>
            <w:textDirection w:val="btLr"/>
            <w:vAlign w:val="center"/>
          </w:tcPr>
          <w:p w:rsidR="003E6933" w:rsidRPr="000B5B71" w:rsidRDefault="003E6933" w:rsidP="003E6933">
            <w:pPr>
              <w:widowControl w:val="0"/>
              <w:pBdr>
                <w:top w:val="nil"/>
                <w:left w:val="nil"/>
                <w:bottom w:val="nil"/>
                <w:right w:val="nil"/>
                <w:between w:val="nil"/>
              </w:pBdr>
              <w:ind w:left="113" w:right="113"/>
              <w:jc w:val="center"/>
              <w:rPr>
                <w:rFonts w:asciiTheme="majorHAnsi" w:eastAsia="Arial" w:hAnsiTheme="majorHAnsi" w:cstheme="majorHAnsi"/>
                <w:bCs/>
              </w:rPr>
            </w:pPr>
            <w:r w:rsidRPr="000B5B71">
              <w:rPr>
                <w:rFonts w:asciiTheme="majorHAnsi" w:eastAsia="Arial" w:hAnsiTheme="majorHAnsi" w:cstheme="majorHAnsi"/>
                <w:bCs/>
              </w:rPr>
              <w:t>ARALIK</w:t>
            </w:r>
          </w:p>
        </w:tc>
        <w:tc>
          <w:tcPr>
            <w:tcW w:w="723" w:type="dxa"/>
            <w:vAlign w:val="center"/>
          </w:tcPr>
          <w:p w:rsidR="003E6933" w:rsidRPr="000B5B71" w:rsidRDefault="003E6933" w:rsidP="003E6933">
            <w:pPr>
              <w:jc w:val="center"/>
              <w:rPr>
                <w:rFonts w:asciiTheme="majorHAnsi" w:eastAsia="Arial" w:hAnsiTheme="majorHAnsi" w:cstheme="majorHAnsi"/>
                <w:bCs/>
              </w:rPr>
            </w:pPr>
            <w:r w:rsidRPr="000B5B71">
              <w:rPr>
                <w:rFonts w:asciiTheme="majorHAnsi" w:eastAsia="Arial" w:hAnsiTheme="majorHAnsi" w:cstheme="majorHAnsi"/>
                <w:bCs/>
              </w:rPr>
              <w:t>12</w:t>
            </w:r>
          </w:p>
        </w:tc>
        <w:tc>
          <w:tcPr>
            <w:tcW w:w="1418" w:type="dxa"/>
            <w:vAlign w:val="center"/>
          </w:tcPr>
          <w:p w:rsidR="003E6933" w:rsidRPr="000B5B71" w:rsidRDefault="003E6933" w:rsidP="003E6933">
            <w:pPr>
              <w:rPr>
                <w:rFonts w:asciiTheme="majorHAnsi" w:eastAsia="Arial" w:hAnsiTheme="majorHAnsi" w:cstheme="majorHAnsi"/>
                <w:bCs/>
              </w:rPr>
            </w:pPr>
            <w:r w:rsidRPr="000B5B71">
              <w:rPr>
                <w:rFonts w:asciiTheme="majorHAnsi" w:eastAsia="Arial" w:hAnsiTheme="majorHAnsi" w:cstheme="majorHAnsi"/>
                <w:bCs/>
              </w:rPr>
              <w:t>29-3 Aralık 2021 </w:t>
            </w:r>
          </w:p>
        </w:tc>
        <w:tc>
          <w:tcPr>
            <w:tcW w:w="708" w:type="dxa"/>
            <w:vAlign w:val="center"/>
          </w:tcPr>
          <w:p w:rsidR="003E6933" w:rsidRPr="000B5B71" w:rsidRDefault="003E6933" w:rsidP="003E6933">
            <w:pPr>
              <w:rPr>
                <w:rFonts w:asciiTheme="majorHAnsi" w:eastAsia="Arial" w:hAnsiTheme="majorHAnsi" w:cstheme="majorHAnsi"/>
                <w:bCs/>
              </w:rPr>
            </w:pPr>
            <w:r w:rsidRPr="000B5B71">
              <w:rPr>
                <w:rFonts w:asciiTheme="majorHAnsi" w:eastAsia="Arial" w:hAnsiTheme="majorHAnsi" w:cstheme="majorHAnsi"/>
                <w:bCs/>
              </w:rPr>
              <w:t>2</w:t>
            </w:r>
          </w:p>
        </w:tc>
        <w:tc>
          <w:tcPr>
            <w:tcW w:w="2552" w:type="dxa"/>
            <w:vAlign w:val="center"/>
          </w:tcPr>
          <w:p w:rsidR="003E6933" w:rsidRPr="000B5B71" w:rsidRDefault="003E6933" w:rsidP="003E6933">
            <w:pPr>
              <w:rPr>
                <w:rFonts w:asciiTheme="majorHAnsi" w:hAnsiTheme="majorHAnsi" w:cstheme="majorHAnsi"/>
              </w:rPr>
            </w:pPr>
            <w:proofErr w:type="spellStart"/>
            <w:r w:rsidRPr="000B5B71">
              <w:rPr>
                <w:rFonts w:asciiTheme="majorHAnsi" w:hAnsiTheme="majorHAnsi" w:cstheme="majorHAnsi"/>
              </w:rPr>
              <w:t>Kareköklü</w:t>
            </w:r>
            <w:proofErr w:type="spellEnd"/>
            <w:r w:rsidRPr="000B5B71">
              <w:rPr>
                <w:rFonts w:asciiTheme="majorHAnsi" w:hAnsiTheme="majorHAnsi" w:cstheme="majorHAnsi"/>
              </w:rPr>
              <w:t xml:space="preserve"> İfadeler</w:t>
            </w:r>
          </w:p>
        </w:tc>
        <w:tc>
          <w:tcPr>
            <w:tcW w:w="7513" w:type="dxa"/>
            <w:vAlign w:val="center"/>
          </w:tcPr>
          <w:p w:rsidR="003E6933" w:rsidRPr="000B5B71" w:rsidRDefault="003E6933" w:rsidP="003E6933">
            <w:pPr>
              <w:rPr>
                <w:rFonts w:asciiTheme="majorHAnsi" w:hAnsiTheme="majorHAnsi" w:cstheme="majorHAnsi"/>
              </w:rPr>
            </w:pPr>
            <w:proofErr w:type="spellStart"/>
            <w:r w:rsidRPr="000B5B71">
              <w:rPr>
                <w:rFonts w:asciiTheme="majorHAnsi" w:hAnsiTheme="majorHAnsi" w:cstheme="majorHAnsi"/>
              </w:rPr>
              <w:t>Kareköklü</w:t>
            </w:r>
            <w:proofErr w:type="spellEnd"/>
            <w:r w:rsidRPr="000B5B71">
              <w:rPr>
                <w:rFonts w:asciiTheme="majorHAnsi" w:hAnsiTheme="majorHAnsi" w:cstheme="majorHAnsi"/>
              </w:rPr>
              <w:t xml:space="preserve"> ifadelerde çarpma ve bölme işlemlerini yapar.</w:t>
            </w:r>
          </w:p>
        </w:tc>
        <w:tc>
          <w:tcPr>
            <w:tcW w:w="1984" w:type="dxa"/>
            <w:vMerge/>
            <w:vAlign w:val="center"/>
          </w:tcPr>
          <w:p w:rsidR="003E6933" w:rsidRPr="000B5B71" w:rsidRDefault="003E6933" w:rsidP="003E6933">
            <w:pPr>
              <w:widowControl w:val="0"/>
              <w:pBdr>
                <w:top w:val="nil"/>
                <w:left w:val="nil"/>
                <w:bottom w:val="nil"/>
                <w:right w:val="nil"/>
                <w:between w:val="nil"/>
              </w:pBdr>
              <w:rPr>
                <w:rFonts w:asciiTheme="majorHAnsi" w:eastAsia="Arial" w:hAnsiTheme="majorHAnsi" w:cstheme="majorHAnsi"/>
                <w:bCs/>
              </w:rPr>
            </w:pPr>
          </w:p>
        </w:tc>
      </w:tr>
      <w:tr w:rsidR="003E6933" w:rsidRPr="000B5B71" w:rsidTr="003451D8">
        <w:trPr>
          <w:trHeight w:val="411"/>
        </w:trPr>
        <w:tc>
          <w:tcPr>
            <w:tcW w:w="548" w:type="dxa"/>
            <w:vMerge/>
            <w:vAlign w:val="center"/>
          </w:tcPr>
          <w:p w:rsidR="003E6933" w:rsidRPr="000B5B71" w:rsidRDefault="003E6933" w:rsidP="003E6933">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3E6933" w:rsidRPr="000B5B71" w:rsidRDefault="003E6933" w:rsidP="003E6933">
            <w:pPr>
              <w:jc w:val="center"/>
              <w:rPr>
                <w:rFonts w:asciiTheme="majorHAnsi" w:eastAsia="Arial" w:hAnsiTheme="majorHAnsi" w:cstheme="majorHAnsi"/>
                <w:bCs/>
              </w:rPr>
            </w:pPr>
            <w:r w:rsidRPr="000B5B71">
              <w:rPr>
                <w:rFonts w:asciiTheme="majorHAnsi" w:eastAsia="Arial" w:hAnsiTheme="majorHAnsi" w:cstheme="majorHAnsi"/>
                <w:bCs/>
              </w:rPr>
              <w:t>13</w:t>
            </w:r>
          </w:p>
        </w:tc>
        <w:tc>
          <w:tcPr>
            <w:tcW w:w="1418" w:type="dxa"/>
            <w:vAlign w:val="center"/>
          </w:tcPr>
          <w:p w:rsidR="00B024DD" w:rsidRDefault="003E6933" w:rsidP="003E6933">
            <w:pPr>
              <w:rPr>
                <w:rFonts w:asciiTheme="majorHAnsi" w:eastAsia="Arial" w:hAnsiTheme="majorHAnsi" w:cstheme="majorHAnsi"/>
                <w:bCs/>
              </w:rPr>
            </w:pPr>
            <w:r w:rsidRPr="000B5B71">
              <w:rPr>
                <w:rFonts w:asciiTheme="majorHAnsi" w:eastAsia="Arial" w:hAnsiTheme="majorHAnsi" w:cstheme="majorHAnsi"/>
                <w:bCs/>
              </w:rPr>
              <w:t>6</w:t>
            </w:r>
            <w:r w:rsidR="00B024DD">
              <w:rPr>
                <w:rFonts w:asciiTheme="majorHAnsi" w:eastAsia="Arial" w:hAnsiTheme="majorHAnsi" w:cstheme="majorHAnsi"/>
                <w:bCs/>
              </w:rPr>
              <w:t>-</w:t>
            </w:r>
            <w:r w:rsidRPr="000B5B71">
              <w:rPr>
                <w:rFonts w:asciiTheme="majorHAnsi" w:eastAsia="Arial" w:hAnsiTheme="majorHAnsi" w:cstheme="majorHAnsi"/>
                <w:bCs/>
              </w:rPr>
              <w:t>10 Aralık</w:t>
            </w:r>
          </w:p>
          <w:p w:rsidR="003E6933" w:rsidRPr="000B5B71" w:rsidRDefault="003E6933" w:rsidP="003E6933">
            <w:pPr>
              <w:rPr>
                <w:rFonts w:asciiTheme="majorHAnsi" w:eastAsia="Arial" w:hAnsiTheme="majorHAnsi" w:cstheme="majorHAnsi"/>
                <w:bCs/>
              </w:rPr>
            </w:pPr>
            <w:r w:rsidRPr="000B5B71">
              <w:rPr>
                <w:rFonts w:asciiTheme="majorHAnsi" w:eastAsia="Arial" w:hAnsiTheme="majorHAnsi" w:cstheme="majorHAnsi"/>
                <w:bCs/>
              </w:rPr>
              <w:t>2021</w:t>
            </w:r>
          </w:p>
        </w:tc>
        <w:tc>
          <w:tcPr>
            <w:tcW w:w="708" w:type="dxa"/>
            <w:vAlign w:val="center"/>
          </w:tcPr>
          <w:p w:rsidR="003E6933" w:rsidRPr="000B5B71" w:rsidRDefault="003E6933" w:rsidP="003E6933">
            <w:pPr>
              <w:rPr>
                <w:rFonts w:asciiTheme="majorHAnsi" w:hAnsiTheme="majorHAnsi" w:cstheme="majorHAnsi"/>
                <w:bCs/>
              </w:rPr>
            </w:pPr>
            <w:r w:rsidRPr="000B5B71">
              <w:rPr>
                <w:rFonts w:asciiTheme="majorHAnsi" w:eastAsia="Arial" w:hAnsiTheme="majorHAnsi" w:cstheme="majorHAnsi"/>
                <w:bCs/>
              </w:rPr>
              <w:t>2</w:t>
            </w:r>
          </w:p>
        </w:tc>
        <w:tc>
          <w:tcPr>
            <w:tcW w:w="2552" w:type="dxa"/>
            <w:vAlign w:val="center"/>
          </w:tcPr>
          <w:p w:rsidR="003E6933" w:rsidRPr="000B5B71" w:rsidRDefault="003E6933" w:rsidP="003E6933">
            <w:pPr>
              <w:rPr>
                <w:rFonts w:asciiTheme="majorHAnsi" w:hAnsiTheme="majorHAnsi" w:cstheme="majorHAnsi"/>
              </w:rPr>
            </w:pPr>
            <w:proofErr w:type="spellStart"/>
            <w:r w:rsidRPr="000B5B71">
              <w:rPr>
                <w:rFonts w:asciiTheme="majorHAnsi" w:hAnsiTheme="majorHAnsi" w:cstheme="majorHAnsi"/>
              </w:rPr>
              <w:t>Kareköklü</w:t>
            </w:r>
            <w:proofErr w:type="spellEnd"/>
            <w:r w:rsidRPr="000B5B71">
              <w:rPr>
                <w:rFonts w:asciiTheme="majorHAnsi" w:hAnsiTheme="majorHAnsi" w:cstheme="majorHAnsi"/>
              </w:rPr>
              <w:t xml:space="preserve"> İfadeler</w:t>
            </w:r>
          </w:p>
        </w:tc>
        <w:tc>
          <w:tcPr>
            <w:tcW w:w="7513" w:type="dxa"/>
            <w:vAlign w:val="center"/>
          </w:tcPr>
          <w:p w:rsidR="003E6933" w:rsidRPr="000B5B71" w:rsidRDefault="003E6933" w:rsidP="003E6933">
            <w:pPr>
              <w:rPr>
                <w:rFonts w:asciiTheme="majorHAnsi" w:hAnsiTheme="majorHAnsi" w:cstheme="majorHAnsi"/>
              </w:rPr>
            </w:pPr>
            <w:proofErr w:type="spellStart"/>
            <w:proofErr w:type="gramStart"/>
            <w:r w:rsidRPr="000B5B71">
              <w:rPr>
                <w:rFonts w:asciiTheme="majorHAnsi" w:hAnsiTheme="majorHAnsi" w:cstheme="majorHAnsi"/>
              </w:rPr>
              <w:t>kareköklü</w:t>
            </w:r>
            <w:proofErr w:type="spellEnd"/>
            <w:proofErr w:type="gramEnd"/>
            <w:r w:rsidRPr="000B5B71">
              <w:rPr>
                <w:rFonts w:asciiTheme="majorHAnsi" w:hAnsiTheme="majorHAnsi" w:cstheme="majorHAnsi"/>
              </w:rPr>
              <w:t xml:space="preserve"> ifadelerde toplama ve çıkarma işlemlerini yapar.</w:t>
            </w:r>
          </w:p>
        </w:tc>
        <w:tc>
          <w:tcPr>
            <w:tcW w:w="1984" w:type="dxa"/>
            <w:vMerge/>
            <w:vAlign w:val="center"/>
          </w:tcPr>
          <w:p w:rsidR="003E6933" w:rsidRPr="000B5B71" w:rsidRDefault="003E6933" w:rsidP="003E6933">
            <w:pPr>
              <w:widowControl w:val="0"/>
              <w:pBdr>
                <w:top w:val="nil"/>
                <w:left w:val="nil"/>
                <w:bottom w:val="nil"/>
                <w:right w:val="nil"/>
                <w:between w:val="nil"/>
              </w:pBdr>
              <w:rPr>
                <w:rFonts w:asciiTheme="majorHAnsi" w:eastAsia="Arial" w:hAnsiTheme="majorHAnsi" w:cstheme="majorHAnsi"/>
                <w:bCs/>
              </w:rPr>
            </w:pPr>
          </w:p>
        </w:tc>
      </w:tr>
      <w:tr w:rsidR="003E6933" w:rsidRPr="000B5B71" w:rsidTr="003451D8">
        <w:trPr>
          <w:trHeight w:val="411"/>
        </w:trPr>
        <w:tc>
          <w:tcPr>
            <w:tcW w:w="548" w:type="dxa"/>
            <w:vMerge/>
            <w:vAlign w:val="center"/>
          </w:tcPr>
          <w:p w:rsidR="003E6933" w:rsidRPr="000B5B71" w:rsidRDefault="003E6933" w:rsidP="003E6933">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3E6933" w:rsidRPr="000B5B71" w:rsidRDefault="003E6933" w:rsidP="003E6933">
            <w:pPr>
              <w:jc w:val="center"/>
              <w:rPr>
                <w:rFonts w:asciiTheme="majorHAnsi" w:eastAsia="Arial" w:hAnsiTheme="majorHAnsi" w:cstheme="majorHAnsi"/>
                <w:bCs/>
              </w:rPr>
            </w:pPr>
            <w:r w:rsidRPr="000B5B71">
              <w:rPr>
                <w:rFonts w:asciiTheme="majorHAnsi" w:eastAsia="Arial" w:hAnsiTheme="majorHAnsi" w:cstheme="majorHAnsi"/>
                <w:bCs/>
              </w:rPr>
              <w:t>14</w:t>
            </w:r>
          </w:p>
        </w:tc>
        <w:tc>
          <w:tcPr>
            <w:tcW w:w="1418" w:type="dxa"/>
            <w:vAlign w:val="center"/>
          </w:tcPr>
          <w:p w:rsidR="003E6933" w:rsidRPr="000B5B71" w:rsidRDefault="003E6933" w:rsidP="003E6933">
            <w:pPr>
              <w:rPr>
                <w:rFonts w:asciiTheme="majorHAnsi" w:eastAsia="Arial" w:hAnsiTheme="majorHAnsi" w:cstheme="majorHAnsi"/>
                <w:bCs/>
              </w:rPr>
            </w:pPr>
            <w:r w:rsidRPr="000B5B71">
              <w:rPr>
                <w:rFonts w:asciiTheme="majorHAnsi" w:eastAsia="Arial" w:hAnsiTheme="majorHAnsi" w:cstheme="majorHAnsi"/>
                <w:bCs/>
              </w:rPr>
              <w:t>13-17 Aralık </w:t>
            </w:r>
          </w:p>
          <w:p w:rsidR="003E6933" w:rsidRPr="000B5B71" w:rsidRDefault="003E6933" w:rsidP="003E6933">
            <w:pPr>
              <w:rPr>
                <w:rFonts w:asciiTheme="majorHAnsi" w:eastAsia="Arial" w:hAnsiTheme="majorHAnsi" w:cstheme="majorHAnsi"/>
                <w:bCs/>
              </w:rPr>
            </w:pPr>
            <w:r w:rsidRPr="000B5B71">
              <w:rPr>
                <w:rFonts w:asciiTheme="majorHAnsi" w:eastAsia="Arial" w:hAnsiTheme="majorHAnsi" w:cstheme="majorHAnsi"/>
                <w:bCs/>
              </w:rPr>
              <w:t>2021 </w:t>
            </w:r>
          </w:p>
        </w:tc>
        <w:tc>
          <w:tcPr>
            <w:tcW w:w="708" w:type="dxa"/>
            <w:vAlign w:val="center"/>
          </w:tcPr>
          <w:p w:rsidR="003E6933" w:rsidRPr="000B5B71" w:rsidRDefault="003E6933" w:rsidP="003E6933">
            <w:pPr>
              <w:rPr>
                <w:rFonts w:asciiTheme="majorHAnsi" w:hAnsiTheme="majorHAnsi" w:cstheme="majorHAnsi"/>
                <w:bCs/>
              </w:rPr>
            </w:pPr>
            <w:r w:rsidRPr="000B5B71">
              <w:rPr>
                <w:rFonts w:asciiTheme="majorHAnsi" w:eastAsia="Arial" w:hAnsiTheme="majorHAnsi" w:cstheme="majorHAnsi"/>
                <w:bCs/>
              </w:rPr>
              <w:t>2</w:t>
            </w:r>
          </w:p>
        </w:tc>
        <w:tc>
          <w:tcPr>
            <w:tcW w:w="2552" w:type="dxa"/>
            <w:vAlign w:val="center"/>
          </w:tcPr>
          <w:p w:rsidR="003E6933" w:rsidRPr="000B5B71" w:rsidRDefault="003E6933" w:rsidP="003E6933">
            <w:pPr>
              <w:rPr>
                <w:rFonts w:asciiTheme="majorHAnsi" w:hAnsiTheme="majorHAnsi" w:cstheme="majorHAnsi"/>
              </w:rPr>
            </w:pPr>
            <w:proofErr w:type="spellStart"/>
            <w:r w:rsidRPr="000B5B71">
              <w:rPr>
                <w:rFonts w:asciiTheme="majorHAnsi" w:hAnsiTheme="majorHAnsi" w:cstheme="majorHAnsi"/>
              </w:rPr>
              <w:t>Kareköklü</w:t>
            </w:r>
            <w:proofErr w:type="spellEnd"/>
            <w:r w:rsidRPr="000B5B71">
              <w:rPr>
                <w:rFonts w:asciiTheme="majorHAnsi" w:hAnsiTheme="majorHAnsi" w:cstheme="majorHAnsi"/>
              </w:rPr>
              <w:t xml:space="preserve"> İfadeler</w:t>
            </w:r>
          </w:p>
        </w:tc>
        <w:tc>
          <w:tcPr>
            <w:tcW w:w="7513" w:type="dxa"/>
            <w:vAlign w:val="center"/>
          </w:tcPr>
          <w:p w:rsidR="003E6933" w:rsidRPr="000B5B71" w:rsidRDefault="003E6933" w:rsidP="003E6933">
            <w:pPr>
              <w:rPr>
                <w:rFonts w:asciiTheme="majorHAnsi" w:hAnsiTheme="majorHAnsi" w:cstheme="majorHAnsi"/>
              </w:rPr>
            </w:pPr>
            <w:proofErr w:type="spellStart"/>
            <w:r w:rsidRPr="000B5B71">
              <w:rPr>
                <w:rFonts w:asciiTheme="majorHAnsi" w:hAnsiTheme="majorHAnsi" w:cstheme="majorHAnsi"/>
              </w:rPr>
              <w:t>Kareköklü</w:t>
            </w:r>
            <w:proofErr w:type="spellEnd"/>
            <w:r w:rsidRPr="000B5B71">
              <w:rPr>
                <w:rFonts w:asciiTheme="majorHAnsi" w:hAnsiTheme="majorHAnsi" w:cstheme="majorHAnsi"/>
              </w:rPr>
              <w:t xml:space="preserve"> bir ifade ile çarpıldığında, sonucu bir doğal sayı yapan çarpanlara örnek verir</w:t>
            </w:r>
            <w:r w:rsidR="003451D8">
              <w:rPr>
                <w:rFonts w:asciiTheme="majorHAnsi" w:hAnsiTheme="majorHAnsi" w:cstheme="majorHAnsi"/>
              </w:rPr>
              <w:t>.</w:t>
            </w:r>
          </w:p>
        </w:tc>
        <w:tc>
          <w:tcPr>
            <w:tcW w:w="1984" w:type="dxa"/>
            <w:vMerge/>
            <w:vAlign w:val="center"/>
          </w:tcPr>
          <w:p w:rsidR="003E6933" w:rsidRPr="000B5B71" w:rsidRDefault="003E6933" w:rsidP="003E6933">
            <w:pPr>
              <w:widowControl w:val="0"/>
              <w:pBdr>
                <w:top w:val="nil"/>
                <w:left w:val="nil"/>
                <w:bottom w:val="nil"/>
                <w:right w:val="nil"/>
                <w:between w:val="nil"/>
              </w:pBdr>
              <w:rPr>
                <w:rFonts w:asciiTheme="majorHAnsi" w:eastAsia="Arial" w:hAnsiTheme="majorHAnsi" w:cstheme="majorHAnsi"/>
                <w:bCs/>
              </w:rPr>
            </w:pPr>
          </w:p>
        </w:tc>
      </w:tr>
      <w:tr w:rsidR="003E6933" w:rsidRPr="000B5B71" w:rsidTr="003451D8">
        <w:trPr>
          <w:trHeight w:val="411"/>
        </w:trPr>
        <w:tc>
          <w:tcPr>
            <w:tcW w:w="548" w:type="dxa"/>
            <w:vMerge/>
            <w:vAlign w:val="center"/>
          </w:tcPr>
          <w:p w:rsidR="003E6933" w:rsidRPr="000B5B71" w:rsidRDefault="003E6933" w:rsidP="003E6933">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3E6933" w:rsidRPr="000B5B71" w:rsidRDefault="003E6933" w:rsidP="003E6933">
            <w:pPr>
              <w:jc w:val="center"/>
              <w:rPr>
                <w:rFonts w:asciiTheme="majorHAnsi" w:eastAsia="Arial" w:hAnsiTheme="majorHAnsi" w:cstheme="majorHAnsi"/>
                <w:bCs/>
              </w:rPr>
            </w:pPr>
            <w:r w:rsidRPr="000B5B71">
              <w:rPr>
                <w:rFonts w:asciiTheme="majorHAnsi" w:eastAsia="Arial" w:hAnsiTheme="majorHAnsi" w:cstheme="majorHAnsi"/>
                <w:bCs/>
              </w:rPr>
              <w:t>15</w:t>
            </w:r>
          </w:p>
        </w:tc>
        <w:tc>
          <w:tcPr>
            <w:tcW w:w="1418" w:type="dxa"/>
            <w:vAlign w:val="center"/>
          </w:tcPr>
          <w:p w:rsidR="003E6933" w:rsidRPr="000B5B71" w:rsidRDefault="003E6933" w:rsidP="003E6933">
            <w:pPr>
              <w:rPr>
                <w:rFonts w:asciiTheme="majorHAnsi" w:eastAsia="Arial" w:hAnsiTheme="majorHAnsi" w:cstheme="majorHAnsi"/>
                <w:bCs/>
              </w:rPr>
            </w:pPr>
            <w:r w:rsidRPr="000B5B71">
              <w:rPr>
                <w:rFonts w:asciiTheme="majorHAnsi" w:eastAsia="Arial" w:hAnsiTheme="majorHAnsi" w:cstheme="majorHAnsi"/>
                <w:bCs/>
              </w:rPr>
              <w:t>20-24 Aralık 2021 </w:t>
            </w:r>
          </w:p>
        </w:tc>
        <w:tc>
          <w:tcPr>
            <w:tcW w:w="708" w:type="dxa"/>
            <w:vAlign w:val="center"/>
          </w:tcPr>
          <w:p w:rsidR="003E6933" w:rsidRPr="000B5B71" w:rsidRDefault="003E6933" w:rsidP="003E6933">
            <w:pPr>
              <w:rPr>
                <w:rFonts w:asciiTheme="majorHAnsi" w:hAnsiTheme="majorHAnsi" w:cstheme="majorHAnsi"/>
                <w:bCs/>
              </w:rPr>
            </w:pPr>
            <w:r w:rsidRPr="000B5B71">
              <w:rPr>
                <w:rFonts w:asciiTheme="majorHAnsi" w:eastAsia="Arial" w:hAnsiTheme="majorHAnsi" w:cstheme="majorHAnsi"/>
                <w:bCs/>
              </w:rPr>
              <w:t>2</w:t>
            </w:r>
          </w:p>
        </w:tc>
        <w:tc>
          <w:tcPr>
            <w:tcW w:w="2552" w:type="dxa"/>
            <w:vAlign w:val="center"/>
          </w:tcPr>
          <w:p w:rsidR="003E6933" w:rsidRPr="000B5B71" w:rsidRDefault="003E6933" w:rsidP="003E6933">
            <w:pPr>
              <w:rPr>
                <w:rFonts w:asciiTheme="majorHAnsi" w:hAnsiTheme="majorHAnsi" w:cstheme="majorHAnsi"/>
              </w:rPr>
            </w:pPr>
            <w:proofErr w:type="spellStart"/>
            <w:r w:rsidRPr="000B5B71">
              <w:rPr>
                <w:rFonts w:asciiTheme="majorHAnsi" w:hAnsiTheme="majorHAnsi" w:cstheme="majorHAnsi"/>
              </w:rPr>
              <w:t>Kareköklü</w:t>
            </w:r>
            <w:proofErr w:type="spellEnd"/>
            <w:r w:rsidRPr="000B5B71">
              <w:rPr>
                <w:rFonts w:asciiTheme="majorHAnsi" w:hAnsiTheme="majorHAnsi" w:cstheme="majorHAnsi"/>
              </w:rPr>
              <w:t xml:space="preserve"> İfadeler</w:t>
            </w:r>
          </w:p>
        </w:tc>
        <w:tc>
          <w:tcPr>
            <w:tcW w:w="7513" w:type="dxa"/>
            <w:vAlign w:val="center"/>
          </w:tcPr>
          <w:p w:rsidR="003E6933" w:rsidRPr="000B5B71" w:rsidRDefault="003E6933" w:rsidP="003E6933">
            <w:pPr>
              <w:rPr>
                <w:rFonts w:asciiTheme="majorHAnsi" w:hAnsiTheme="majorHAnsi" w:cstheme="majorHAnsi"/>
              </w:rPr>
            </w:pPr>
            <w:r w:rsidRPr="000B5B71">
              <w:rPr>
                <w:rFonts w:asciiTheme="majorHAnsi" w:hAnsiTheme="majorHAnsi" w:cstheme="majorHAnsi"/>
              </w:rPr>
              <w:t>Ondalık ifadelerin kareköklerini belirler.  Gerçek sayıları tanır, rasyonel ve irrasyonel sayılarla ilişkilendirir.</w:t>
            </w:r>
          </w:p>
        </w:tc>
        <w:tc>
          <w:tcPr>
            <w:tcW w:w="1984" w:type="dxa"/>
            <w:vMerge/>
            <w:vAlign w:val="center"/>
          </w:tcPr>
          <w:p w:rsidR="003E6933" w:rsidRPr="000B5B71" w:rsidRDefault="003E6933" w:rsidP="003E6933">
            <w:pPr>
              <w:widowControl w:val="0"/>
              <w:pBdr>
                <w:top w:val="nil"/>
                <w:left w:val="nil"/>
                <w:bottom w:val="nil"/>
                <w:right w:val="nil"/>
                <w:between w:val="nil"/>
              </w:pBdr>
              <w:rPr>
                <w:rFonts w:asciiTheme="majorHAnsi" w:eastAsia="Arial" w:hAnsiTheme="majorHAnsi" w:cstheme="majorHAnsi"/>
                <w:bCs/>
              </w:rPr>
            </w:pPr>
          </w:p>
        </w:tc>
      </w:tr>
      <w:tr w:rsidR="003E6933" w:rsidRPr="000B5B71" w:rsidTr="003451D8">
        <w:trPr>
          <w:trHeight w:val="411"/>
        </w:trPr>
        <w:tc>
          <w:tcPr>
            <w:tcW w:w="548" w:type="dxa"/>
            <w:vMerge/>
            <w:vAlign w:val="center"/>
          </w:tcPr>
          <w:p w:rsidR="003E6933" w:rsidRPr="000B5B71" w:rsidRDefault="003E6933" w:rsidP="003E6933">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3E6933" w:rsidRPr="000B5B71" w:rsidRDefault="003E6933" w:rsidP="003E6933">
            <w:pPr>
              <w:jc w:val="center"/>
              <w:rPr>
                <w:rFonts w:asciiTheme="majorHAnsi" w:eastAsia="Arial" w:hAnsiTheme="majorHAnsi" w:cstheme="majorHAnsi"/>
                <w:bCs/>
              </w:rPr>
            </w:pPr>
            <w:r w:rsidRPr="000B5B71">
              <w:rPr>
                <w:rFonts w:asciiTheme="majorHAnsi" w:eastAsia="Arial" w:hAnsiTheme="majorHAnsi" w:cstheme="majorHAnsi"/>
                <w:bCs/>
              </w:rPr>
              <w:t>16</w:t>
            </w:r>
          </w:p>
        </w:tc>
        <w:tc>
          <w:tcPr>
            <w:tcW w:w="1418" w:type="dxa"/>
            <w:vAlign w:val="center"/>
          </w:tcPr>
          <w:p w:rsidR="003E6933" w:rsidRPr="000B5B71" w:rsidRDefault="003E6933" w:rsidP="003E6933">
            <w:pPr>
              <w:rPr>
                <w:rFonts w:asciiTheme="majorHAnsi" w:eastAsia="Arial" w:hAnsiTheme="majorHAnsi" w:cstheme="majorHAnsi"/>
                <w:bCs/>
              </w:rPr>
            </w:pPr>
            <w:r w:rsidRPr="000B5B71">
              <w:rPr>
                <w:rFonts w:asciiTheme="majorHAnsi" w:eastAsia="Arial" w:hAnsiTheme="majorHAnsi" w:cstheme="majorHAnsi"/>
                <w:bCs/>
              </w:rPr>
              <w:t>27-31 Aralık 2021 </w:t>
            </w:r>
          </w:p>
        </w:tc>
        <w:tc>
          <w:tcPr>
            <w:tcW w:w="708" w:type="dxa"/>
            <w:vAlign w:val="center"/>
          </w:tcPr>
          <w:p w:rsidR="003E6933" w:rsidRPr="000B5B71" w:rsidRDefault="003E6933" w:rsidP="003E6933">
            <w:pPr>
              <w:rPr>
                <w:rFonts w:asciiTheme="majorHAnsi" w:hAnsiTheme="majorHAnsi" w:cstheme="majorHAnsi"/>
                <w:bCs/>
              </w:rPr>
            </w:pPr>
            <w:r w:rsidRPr="000B5B71">
              <w:rPr>
                <w:rFonts w:asciiTheme="majorHAnsi" w:eastAsia="Arial" w:hAnsiTheme="majorHAnsi" w:cstheme="majorHAnsi"/>
                <w:bCs/>
              </w:rPr>
              <w:t>2</w:t>
            </w:r>
          </w:p>
        </w:tc>
        <w:tc>
          <w:tcPr>
            <w:tcW w:w="2552" w:type="dxa"/>
            <w:vAlign w:val="center"/>
          </w:tcPr>
          <w:p w:rsidR="003E6933" w:rsidRPr="000B5B71" w:rsidRDefault="003E6933" w:rsidP="003E6933">
            <w:pPr>
              <w:rPr>
                <w:rFonts w:asciiTheme="majorHAnsi" w:hAnsiTheme="majorHAnsi" w:cstheme="majorHAnsi"/>
              </w:rPr>
            </w:pPr>
            <w:r w:rsidRPr="000B5B71">
              <w:rPr>
                <w:rFonts w:asciiTheme="majorHAnsi" w:hAnsiTheme="majorHAnsi" w:cstheme="majorHAnsi"/>
              </w:rPr>
              <w:t>Veri Analizi</w:t>
            </w:r>
          </w:p>
        </w:tc>
        <w:tc>
          <w:tcPr>
            <w:tcW w:w="7513" w:type="dxa"/>
            <w:vAlign w:val="center"/>
          </w:tcPr>
          <w:p w:rsidR="003E6933" w:rsidRPr="000B5B71" w:rsidRDefault="003E6933" w:rsidP="003E6933">
            <w:pPr>
              <w:rPr>
                <w:rFonts w:asciiTheme="majorHAnsi" w:hAnsiTheme="majorHAnsi" w:cstheme="majorHAnsi"/>
              </w:rPr>
            </w:pPr>
            <w:r w:rsidRPr="000B5B71">
              <w:rPr>
                <w:rFonts w:asciiTheme="majorHAnsi" w:hAnsiTheme="majorHAnsi" w:cstheme="majorHAnsi"/>
              </w:rPr>
              <w:t>En fazla üç veri grubuna ait çizgi ve sütun grafiklerini yorumlar. Verileri sütun, daire veya çizgi grafiği ile gösterir ve bu gösterimler arasında uygun olan dönüşümleri yapar</w:t>
            </w:r>
            <w:r w:rsidR="003451D8">
              <w:rPr>
                <w:rFonts w:asciiTheme="majorHAnsi" w:hAnsiTheme="majorHAnsi" w:cstheme="majorHAnsi"/>
              </w:rPr>
              <w:t>.</w:t>
            </w:r>
          </w:p>
        </w:tc>
        <w:tc>
          <w:tcPr>
            <w:tcW w:w="1984" w:type="dxa"/>
            <w:vMerge/>
            <w:vAlign w:val="center"/>
          </w:tcPr>
          <w:p w:rsidR="003E6933" w:rsidRPr="000B5B71" w:rsidRDefault="003E6933" w:rsidP="003E6933">
            <w:pPr>
              <w:widowControl w:val="0"/>
              <w:pBdr>
                <w:top w:val="nil"/>
                <w:left w:val="nil"/>
                <w:bottom w:val="nil"/>
                <w:right w:val="nil"/>
                <w:between w:val="nil"/>
              </w:pBdr>
              <w:rPr>
                <w:rFonts w:asciiTheme="majorHAnsi" w:eastAsia="Arial" w:hAnsiTheme="majorHAnsi" w:cstheme="majorHAnsi"/>
                <w:bCs/>
              </w:rPr>
            </w:pPr>
          </w:p>
        </w:tc>
      </w:tr>
      <w:tr w:rsidR="003E6933" w:rsidRPr="000B5B71" w:rsidTr="003451D8">
        <w:trPr>
          <w:trHeight w:val="411"/>
        </w:trPr>
        <w:tc>
          <w:tcPr>
            <w:tcW w:w="548" w:type="dxa"/>
            <w:vMerge w:val="restart"/>
            <w:textDirection w:val="btLr"/>
            <w:vAlign w:val="center"/>
          </w:tcPr>
          <w:p w:rsidR="003E6933" w:rsidRPr="000B5B71" w:rsidRDefault="003E6933" w:rsidP="003E6933">
            <w:pPr>
              <w:widowControl w:val="0"/>
              <w:pBdr>
                <w:top w:val="nil"/>
                <w:left w:val="nil"/>
                <w:bottom w:val="nil"/>
                <w:right w:val="nil"/>
                <w:between w:val="nil"/>
              </w:pBdr>
              <w:ind w:left="113" w:right="113"/>
              <w:jc w:val="center"/>
              <w:rPr>
                <w:rFonts w:asciiTheme="majorHAnsi" w:eastAsia="Arial" w:hAnsiTheme="majorHAnsi" w:cstheme="majorHAnsi"/>
                <w:bCs/>
              </w:rPr>
            </w:pPr>
            <w:r w:rsidRPr="000B5B71">
              <w:rPr>
                <w:rFonts w:asciiTheme="majorHAnsi" w:eastAsia="Arial" w:hAnsiTheme="majorHAnsi" w:cstheme="majorHAnsi"/>
                <w:bCs/>
              </w:rPr>
              <w:t>OCAK</w:t>
            </w:r>
          </w:p>
        </w:tc>
        <w:tc>
          <w:tcPr>
            <w:tcW w:w="723" w:type="dxa"/>
            <w:vAlign w:val="center"/>
          </w:tcPr>
          <w:p w:rsidR="003E6933" w:rsidRPr="000B5B71" w:rsidRDefault="003E6933" w:rsidP="003E6933">
            <w:pPr>
              <w:jc w:val="center"/>
              <w:rPr>
                <w:rFonts w:asciiTheme="majorHAnsi" w:eastAsia="Arial" w:hAnsiTheme="majorHAnsi" w:cstheme="majorHAnsi"/>
                <w:bCs/>
              </w:rPr>
            </w:pPr>
            <w:r w:rsidRPr="000B5B71">
              <w:rPr>
                <w:rFonts w:asciiTheme="majorHAnsi" w:eastAsia="Arial" w:hAnsiTheme="majorHAnsi" w:cstheme="majorHAnsi"/>
                <w:bCs/>
              </w:rPr>
              <w:t>17</w:t>
            </w:r>
          </w:p>
        </w:tc>
        <w:tc>
          <w:tcPr>
            <w:tcW w:w="1418" w:type="dxa"/>
            <w:vAlign w:val="center"/>
          </w:tcPr>
          <w:p w:rsidR="003E6933" w:rsidRPr="000B5B71" w:rsidRDefault="003E6933" w:rsidP="003E6933">
            <w:pPr>
              <w:rPr>
                <w:rFonts w:asciiTheme="majorHAnsi" w:eastAsia="Arial" w:hAnsiTheme="majorHAnsi" w:cstheme="majorHAnsi"/>
                <w:bCs/>
              </w:rPr>
            </w:pPr>
            <w:r w:rsidRPr="000B5B71">
              <w:rPr>
                <w:rFonts w:asciiTheme="majorHAnsi" w:eastAsia="Arial" w:hAnsiTheme="majorHAnsi" w:cstheme="majorHAnsi"/>
                <w:bCs/>
              </w:rPr>
              <w:t>3-7 Ocak 2022 </w:t>
            </w:r>
          </w:p>
        </w:tc>
        <w:tc>
          <w:tcPr>
            <w:tcW w:w="708" w:type="dxa"/>
            <w:vAlign w:val="center"/>
          </w:tcPr>
          <w:p w:rsidR="003E6933" w:rsidRPr="000B5B71" w:rsidRDefault="003E6933" w:rsidP="003E6933">
            <w:pPr>
              <w:rPr>
                <w:rFonts w:asciiTheme="majorHAnsi" w:eastAsia="Arial" w:hAnsiTheme="majorHAnsi" w:cstheme="majorHAnsi"/>
                <w:bCs/>
              </w:rPr>
            </w:pPr>
            <w:r w:rsidRPr="000B5B71">
              <w:rPr>
                <w:rFonts w:asciiTheme="majorHAnsi" w:eastAsia="Arial" w:hAnsiTheme="majorHAnsi" w:cstheme="majorHAnsi"/>
                <w:bCs/>
              </w:rPr>
              <w:t>2</w:t>
            </w:r>
          </w:p>
        </w:tc>
        <w:tc>
          <w:tcPr>
            <w:tcW w:w="2552" w:type="dxa"/>
            <w:vAlign w:val="center"/>
          </w:tcPr>
          <w:p w:rsidR="003E6933" w:rsidRPr="000B5B71" w:rsidRDefault="003E6933" w:rsidP="003E6933">
            <w:pPr>
              <w:rPr>
                <w:rFonts w:asciiTheme="majorHAnsi" w:hAnsiTheme="majorHAnsi" w:cstheme="majorHAnsi"/>
              </w:rPr>
            </w:pPr>
            <w:r w:rsidRPr="000B5B71">
              <w:rPr>
                <w:rFonts w:asciiTheme="majorHAnsi" w:hAnsiTheme="majorHAnsi" w:cstheme="majorHAnsi"/>
              </w:rPr>
              <w:t>Veri Analizi</w:t>
            </w:r>
          </w:p>
        </w:tc>
        <w:tc>
          <w:tcPr>
            <w:tcW w:w="7513" w:type="dxa"/>
            <w:vAlign w:val="center"/>
          </w:tcPr>
          <w:p w:rsidR="003E6933" w:rsidRPr="000B5B71" w:rsidRDefault="003E6933" w:rsidP="003E6933">
            <w:pPr>
              <w:rPr>
                <w:rFonts w:asciiTheme="majorHAnsi" w:hAnsiTheme="majorHAnsi" w:cstheme="majorHAnsi"/>
              </w:rPr>
            </w:pPr>
            <w:r w:rsidRPr="000B5B71">
              <w:rPr>
                <w:rFonts w:asciiTheme="majorHAnsi" w:hAnsiTheme="majorHAnsi" w:cstheme="majorHAnsi"/>
              </w:rPr>
              <w:t>En fazla üç veri grubuna ait çizgi ve sütun grafiklerini yorumlar. Verileri sütun, daire veya çizgi grafiği ile gösterir ve bu gösterimler arasında uygun olan dönüşümleri yapar</w:t>
            </w:r>
            <w:r w:rsidR="003451D8">
              <w:rPr>
                <w:rFonts w:asciiTheme="majorHAnsi" w:hAnsiTheme="majorHAnsi" w:cstheme="majorHAnsi"/>
              </w:rPr>
              <w:t>.</w:t>
            </w:r>
          </w:p>
        </w:tc>
        <w:tc>
          <w:tcPr>
            <w:tcW w:w="1984" w:type="dxa"/>
            <w:vMerge/>
            <w:vAlign w:val="center"/>
          </w:tcPr>
          <w:p w:rsidR="003E6933" w:rsidRPr="000B5B71" w:rsidRDefault="003E6933" w:rsidP="003E6933">
            <w:pPr>
              <w:widowControl w:val="0"/>
              <w:pBdr>
                <w:top w:val="nil"/>
                <w:left w:val="nil"/>
                <w:bottom w:val="nil"/>
                <w:right w:val="nil"/>
                <w:between w:val="nil"/>
              </w:pBdr>
              <w:rPr>
                <w:rFonts w:asciiTheme="majorHAnsi" w:eastAsia="Arial" w:hAnsiTheme="majorHAnsi" w:cstheme="majorHAnsi"/>
                <w:bCs/>
              </w:rPr>
            </w:pPr>
          </w:p>
        </w:tc>
      </w:tr>
      <w:tr w:rsidR="003E6933" w:rsidRPr="000B5B71" w:rsidTr="003451D8">
        <w:trPr>
          <w:trHeight w:val="411"/>
        </w:trPr>
        <w:tc>
          <w:tcPr>
            <w:tcW w:w="548" w:type="dxa"/>
            <w:vMerge/>
            <w:vAlign w:val="center"/>
          </w:tcPr>
          <w:p w:rsidR="003E6933" w:rsidRPr="000B5B71" w:rsidRDefault="003E6933" w:rsidP="003E6933">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3E6933" w:rsidRPr="000B5B71" w:rsidRDefault="003E6933" w:rsidP="003E6933">
            <w:pPr>
              <w:jc w:val="center"/>
              <w:rPr>
                <w:rFonts w:asciiTheme="majorHAnsi" w:eastAsia="Arial" w:hAnsiTheme="majorHAnsi" w:cstheme="majorHAnsi"/>
                <w:bCs/>
              </w:rPr>
            </w:pPr>
            <w:r w:rsidRPr="000B5B71">
              <w:rPr>
                <w:rFonts w:asciiTheme="majorHAnsi" w:eastAsia="Arial" w:hAnsiTheme="majorHAnsi" w:cstheme="majorHAnsi"/>
                <w:bCs/>
              </w:rPr>
              <w:t>18</w:t>
            </w:r>
          </w:p>
        </w:tc>
        <w:tc>
          <w:tcPr>
            <w:tcW w:w="1418" w:type="dxa"/>
            <w:vAlign w:val="center"/>
          </w:tcPr>
          <w:p w:rsidR="003E6933" w:rsidRPr="000B5B71" w:rsidRDefault="003E6933" w:rsidP="003E6933">
            <w:pPr>
              <w:rPr>
                <w:rFonts w:asciiTheme="majorHAnsi" w:eastAsia="Arial" w:hAnsiTheme="majorHAnsi" w:cstheme="majorHAnsi"/>
                <w:bCs/>
              </w:rPr>
            </w:pPr>
            <w:r w:rsidRPr="000B5B71">
              <w:rPr>
                <w:rFonts w:asciiTheme="majorHAnsi" w:eastAsia="Arial" w:hAnsiTheme="majorHAnsi" w:cstheme="majorHAnsi"/>
                <w:bCs/>
              </w:rPr>
              <w:t>10-14 Ocak 2022 </w:t>
            </w:r>
          </w:p>
        </w:tc>
        <w:tc>
          <w:tcPr>
            <w:tcW w:w="708" w:type="dxa"/>
            <w:vAlign w:val="center"/>
          </w:tcPr>
          <w:p w:rsidR="003E6933" w:rsidRPr="000B5B71" w:rsidRDefault="003E6933" w:rsidP="003E6933">
            <w:pPr>
              <w:rPr>
                <w:rFonts w:asciiTheme="majorHAnsi" w:eastAsia="Arial" w:hAnsiTheme="majorHAnsi" w:cstheme="majorHAnsi"/>
                <w:bCs/>
              </w:rPr>
            </w:pPr>
            <w:r w:rsidRPr="000B5B71">
              <w:rPr>
                <w:rFonts w:asciiTheme="majorHAnsi" w:eastAsia="Arial" w:hAnsiTheme="majorHAnsi" w:cstheme="majorHAnsi"/>
                <w:bCs/>
              </w:rPr>
              <w:t>2</w:t>
            </w:r>
          </w:p>
          <w:p w:rsidR="003E6933" w:rsidRPr="000B5B71" w:rsidRDefault="003E6933" w:rsidP="003E6933">
            <w:pPr>
              <w:rPr>
                <w:rFonts w:asciiTheme="majorHAnsi" w:eastAsia="Arial" w:hAnsiTheme="majorHAnsi" w:cstheme="majorHAnsi"/>
                <w:bCs/>
              </w:rPr>
            </w:pPr>
            <w:r w:rsidRPr="000B5B71">
              <w:rPr>
                <w:rFonts w:asciiTheme="majorHAnsi" w:eastAsia="Arial" w:hAnsiTheme="majorHAnsi" w:cstheme="majorHAnsi"/>
                <w:bCs/>
              </w:rPr>
              <w:t>2</w:t>
            </w:r>
          </w:p>
        </w:tc>
        <w:tc>
          <w:tcPr>
            <w:tcW w:w="2552" w:type="dxa"/>
            <w:vAlign w:val="center"/>
          </w:tcPr>
          <w:p w:rsidR="003E6933" w:rsidRPr="000B5B71" w:rsidRDefault="003E6933" w:rsidP="003E6933">
            <w:pPr>
              <w:rPr>
                <w:rFonts w:asciiTheme="majorHAnsi" w:hAnsiTheme="majorHAnsi" w:cstheme="majorHAnsi"/>
              </w:rPr>
            </w:pPr>
            <w:r w:rsidRPr="000B5B71">
              <w:rPr>
                <w:rFonts w:asciiTheme="majorHAnsi" w:hAnsiTheme="majorHAnsi" w:cstheme="majorHAnsi"/>
              </w:rPr>
              <w:t>Olasılık</w:t>
            </w:r>
          </w:p>
        </w:tc>
        <w:tc>
          <w:tcPr>
            <w:tcW w:w="7513" w:type="dxa"/>
            <w:vAlign w:val="center"/>
          </w:tcPr>
          <w:p w:rsidR="003E6933" w:rsidRPr="000B5B71" w:rsidRDefault="003E6933" w:rsidP="003E6933">
            <w:pPr>
              <w:rPr>
                <w:rFonts w:asciiTheme="majorHAnsi" w:hAnsiTheme="majorHAnsi" w:cstheme="majorHAnsi"/>
              </w:rPr>
            </w:pPr>
            <w:r w:rsidRPr="000B5B71">
              <w:rPr>
                <w:rFonts w:asciiTheme="majorHAnsi" w:hAnsiTheme="majorHAnsi" w:cstheme="majorHAnsi"/>
              </w:rPr>
              <w:t>Bir olaya ait olası durumları belirler. “Daha fazla”, “eşit”, “daha az” olasılıklı olayları ayırt eder, örnek verir. Eşit şansa sahip olan olaylarda her bir çıktının olasılık değerinin eşit olduğunu ve bu değerin 1/n olduğunu açıklar.</w:t>
            </w:r>
            <w:r w:rsidR="003451D8">
              <w:rPr>
                <w:rFonts w:asciiTheme="majorHAnsi" w:hAnsiTheme="majorHAnsi" w:cstheme="majorHAnsi"/>
              </w:rPr>
              <w:t xml:space="preserve"> </w:t>
            </w:r>
            <w:r w:rsidRPr="000B5B71">
              <w:rPr>
                <w:rFonts w:asciiTheme="majorHAnsi" w:hAnsiTheme="majorHAnsi" w:cstheme="majorHAnsi"/>
              </w:rPr>
              <w:t>Olasılık değerinin 0 ile 1 arasında (0 ve 1 dâhil) olduğunu anlar. Basit bir olayın olma olasılığını hesaplar.</w:t>
            </w:r>
          </w:p>
        </w:tc>
        <w:tc>
          <w:tcPr>
            <w:tcW w:w="1984" w:type="dxa"/>
            <w:vMerge/>
            <w:vAlign w:val="center"/>
          </w:tcPr>
          <w:p w:rsidR="003E6933" w:rsidRPr="000B5B71" w:rsidRDefault="003E6933" w:rsidP="003E6933">
            <w:pPr>
              <w:widowControl w:val="0"/>
              <w:pBdr>
                <w:top w:val="nil"/>
                <w:left w:val="nil"/>
                <w:bottom w:val="nil"/>
                <w:right w:val="nil"/>
                <w:between w:val="nil"/>
              </w:pBdr>
              <w:rPr>
                <w:rFonts w:asciiTheme="majorHAnsi" w:eastAsia="Arial" w:hAnsiTheme="majorHAnsi" w:cstheme="majorHAnsi"/>
                <w:bCs/>
              </w:rPr>
            </w:pPr>
          </w:p>
        </w:tc>
      </w:tr>
      <w:tr w:rsidR="003E6933" w:rsidRPr="000B5B71" w:rsidTr="003451D8">
        <w:trPr>
          <w:trHeight w:val="411"/>
        </w:trPr>
        <w:tc>
          <w:tcPr>
            <w:tcW w:w="548" w:type="dxa"/>
            <w:vMerge/>
            <w:vAlign w:val="center"/>
          </w:tcPr>
          <w:p w:rsidR="003E6933" w:rsidRPr="000B5B71" w:rsidRDefault="003E6933" w:rsidP="003E6933">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3E6933" w:rsidRPr="000B5B71" w:rsidRDefault="003E6933" w:rsidP="003E6933">
            <w:pPr>
              <w:jc w:val="center"/>
              <w:rPr>
                <w:rFonts w:asciiTheme="majorHAnsi" w:eastAsia="Arial" w:hAnsiTheme="majorHAnsi" w:cstheme="majorHAnsi"/>
                <w:bCs/>
              </w:rPr>
            </w:pPr>
            <w:r w:rsidRPr="000B5B71">
              <w:rPr>
                <w:rFonts w:asciiTheme="majorHAnsi" w:eastAsia="Arial" w:hAnsiTheme="majorHAnsi" w:cstheme="majorHAnsi"/>
                <w:bCs/>
              </w:rPr>
              <w:t>19</w:t>
            </w:r>
          </w:p>
        </w:tc>
        <w:tc>
          <w:tcPr>
            <w:tcW w:w="1418" w:type="dxa"/>
            <w:vAlign w:val="center"/>
          </w:tcPr>
          <w:p w:rsidR="003E6933" w:rsidRPr="000B5B71" w:rsidRDefault="003E6933" w:rsidP="003E6933">
            <w:pPr>
              <w:rPr>
                <w:rFonts w:asciiTheme="majorHAnsi" w:eastAsia="Arial" w:hAnsiTheme="majorHAnsi" w:cstheme="majorHAnsi"/>
                <w:bCs/>
              </w:rPr>
            </w:pPr>
            <w:r w:rsidRPr="000B5B71">
              <w:rPr>
                <w:rFonts w:asciiTheme="majorHAnsi" w:eastAsia="Arial" w:hAnsiTheme="majorHAnsi" w:cstheme="majorHAnsi"/>
                <w:bCs/>
              </w:rPr>
              <w:t xml:space="preserve">17-21 Ocak </w:t>
            </w:r>
            <w:r w:rsidRPr="000B5B71">
              <w:rPr>
                <w:rFonts w:asciiTheme="majorHAnsi" w:eastAsia="Arial" w:hAnsiTheme="majorHAnsi" w:cstheme="majorHAnsi"/>
                <w:bCs/>
              </w:rPr>
              <w:br/>
              <w:t>2022</w:t>
            </w:r>
          </w:p>
        </w:tc>
        <w:tc>
          <w:tcPr>
            <w:tcW w:w="708" w:type="dxa"/>
            <w:vAlign w:val="center"/>
          </w:tcPr>
          <w:p w:rsidR="003E6933" w:rsidRPr="000B5B71" w:rsidRDefault="003E6933" w:rsidP="003E6933">
            <w:pPr>
              <w:rPr>
                <w:rFonts w:asciiTheme="majorHAnsi" w:eastAsia="Arial" w:hAnsiTheme="majorHAnsi" w:cstheme="majorHAnsi"/>
                <w:bCs/>
              </w:rPr>
            </w:pPr>
            <w:r w:rsidRPr="000B5B71">
              <w:rPr>
                <w:rFonts w:asciiTheme="majorHAnsi" w:eastAsia="Arial" w:hAnsiTheme="majorHAnsi" w:cstheme="majorHAnsi"/>
                <w:bCs/>
              </w:rPr>
              <w:t>2</w:t>
            </w:r>
          </w:p>
          <w:p w:rsidR="003E6933" w:rsidRPr="000B5B71" w:rsidRDefault="003E6933" w:rsidP="003E6933">
            <w:pPr>
              <w:rPr>
                <w:rFonts w:asciiTheme="majorHAnsi" w:eastAsia="Arial" w:hAnsiTheme="majorHAnsi" w:cstheme="majorHAnsi"/>
                <w:bCs/>
              </w:rPr>
            </w:pPr>
            <w:r w:rsidRPr="000B5B71">
              <w:rPr>
                <w:rFonts w:asciiTheme="majorHAnsi" w:eastAsia="Arial" w:hAnsiTheme="majorHAnsi" w:cstheme="majorHAnsi"/>
                <w:bCs/>
              </w:rPr>
              <w:t>2</w:t>
            </w:r>
          </w:p>
        </w:tc>
        <w:tc>
          <w:tcPr>
            <w:tcW w:w="2552" w:type="dxa"/>
            <w:vAlign w:val="center"/>
          </w:tcPr>
          <w:p w:rsidR="003E6933" w:rsidRPr="000B5B71" w:rsidRDefault="003E6933" w:rsidP="003E6933">
            <w:pPr>
              <w:rPr>
                <w:rFonts w:asciiTheme="majorHAnsi" w:hAnsiTheme="majorHAnsi" w:cstheme="majorHAnsi"/>
              </w:rPr>
            </w:pPr>
            <w:r w:rsidRPr="000B5B71">
              <w:rPr>
                <w:rFonts w:asciiTheme="majorHAnsi" w:hAnsiTheme="majorHAnsi" w:cstheme="majorHAnsi"/>
              </w:rPr>
              <w:t>Olasılık</w:t>
            </w:r>
          </w:p>
        </w:tc>
        <w:tc>
          <w:tcPr>
            <w:tcW w:w="7513" w:type="dxa"/>
            <w:vAlign w:val="center"/>
          </w:tcPr>
          <w:p w:rsidR="003E6933" w:rsidRPr="000B5B71" w:rsidRDefault="003E6933" w:rsidP="003451D8">
            <w:pPr>
              <w:pStyle w:val="TableParagraph"/>
              <w:spacing w:before="131" w:line="312" w:lineRule="auto"/>
              <w:ind w:left="0"/>
              <w:jc w:val="left"/>
              <w:rPr>
                <w:rFonts w:asciiTheme="majorHAnsi" w:hAnsiTheme="majorHAnsi" w:cstheme="majorHAnsi"/>
              </w:rPr>
            </w:pPr>
            <w:r w:rsidRPr="000B5B71">
              <w:rPr>
                <w:rFonts w:asciiTheme="majorHAnsi" w:hAnsiTheme="majorHAnsi" w:cstheme="majorHAnsi"/>
              </w:rPr>
              <w:t>Olasılık değerinin 0 ile 1 arasında (0 ve 1 dâhil) olduğunu anlar</w:t>
            </w:r>
            <w:r w:rsidR="003451D8">
              <w:rPr>
                <w:rFonts w:asciiTheme="majorHAnsi" w:hAnsiTheme="majorHAnsi" w:cstheme="majorHAnsi"/>
              </w:rPr>
              <w:t xml:space="preserve">. </w:t>
            </w:r>
            <w:r w:rsidRPr="000B5B71">
              <w:rPr>
                <w:rFonts w:asciiTheme="majorHAnsi" w:hAnsiTheme="majorHAnsi" w:cstheme="majorHAnsi"/>
              </w:rPr>
              <w:t>Basit bir olayın olma olasılığını hesaplar</w:t>
            </w:r>
          </w:p>
        </w:tc>
        <w:tc>
          <w:tcPr>
            <w:tcW w:w="1984" w:type="dxa"/>
            <w:vMerge/>
            <w:vAlign w:val="center"/>
          </w:tcPr>
          <w:p w:rsidR="003E6933" w:rsidRPr="000B5B71" w:rsidRDefault="003E6933" w:rsidP="003E6933">
            <w:pPr>
              <w:widowControl w:val="0"/>
              <w:pBdr>
                <w:top w:val="nil"/>
                <w:left w:val="nil"/>
                <w:bottom w:val="nil"/>
                <w:right w:val="nil"/>
                <w:between w:val="nil"/>
              </w:pBdr>
              <w:rPr>
                <w:rFonts w:asciiTheme="majorHAnsi" w:eastAsia="Arial" w:hAnsiTheme="majorHAnsi" w:cstheme="majorHAnsi"/>
                <w:bCs/>
              </w:rPr>
            </w:pPr>
          </w:p>
        </w:tc>
      </w:tr>
      <w:tr w:rsidR="003E6933" w:rsidRPr="000B5B71" w:rsidTr="003451D8">
        <w:trPr>
          <w:trHeight w:val="411"/>
        </w:trPr>
        <w:tc>
          <w:tcPr>
            <w:tcW w:w="548" w:type="dxa"/>
            <w:vMerge/>
            <w:vAlign w:val="center"/>
          </w:tcPr>
          <w:p w:rsidR="003E6933" w:rsidRPr="000B5B71" w:rsidRDefault="003E6933" w:rsidP="003E6933">
            <w:pPr>
              <w:widowControl w:val="0"/>
              <w:pBdr>
                <w:top w:val="nil"/>
                <w:left w:val="nil"/>
                <w:bottom w:val="nil"/>
                <w:right w:val="nil"/>
                <w:between w:val="nil"/>
              </w:pBdr>
              <w:jc w:val="center"/>
              <w:rPr>
                <w:rFonts w:asciiTheme="majorHAnsi" w:eastAsia="Arial" w:hAnsiTheme="majorHAnsi" w:cstheme="majorHAnsi"/>
                <w:bCs/>
              </w:rPr>
            </w:pPr>
          </w:p>
        </w:tc>
        <w:tc>
          <w:tcPr>
            <w:tcW w:w="12914" w:type="dxa"/>
            <w:gridSpan w:val="5"/>
            <w:vAlign w:val="center"/>
          </w:tcPr>
          <w:p w:rsidR="003E6933" w:rsidRPr="000B5B71" w:rsidRDefault="003E6933" w:rsidP="003E6933">
            <w:pPr>
              <w:jc w:val="center"/>
              <w:rPr>
                <w:rFonts w:asciiTheme="majorHAnsi" w:eastAsia="Arial" w:hAnsiTheme="majorHAnsi" w:cstheme="majorHAnsi"/>
                <w:b/>
                <w:color w:val="FF0000"/>
              </w:rPr>
            </w:pPr>
            <w:r w:rsidRPr="000B5B71">
              <w:rPr>
                <w:rFonts w:asciiTheme="majorHAnsi" w:eastAsia="Arial" w:hAnsiTheme="majorHAnsi" w:cstheme="majorHAnsi"/>
                <w:b/>
                <w:color w:val="FF0000"/>
              </w:rPr>
              <w:t>24 OCAK – 04 ŞUBAT 2022 YARIYIL TATİLİ</w:t>
            </w:r>
          </w:p>
        </w:tc>
        <w:tc>
          <w:tcPr>
            <w:tcW w:w="1984" w:type="dxa"/>
            <w:vMerge/>
            <w:vAlign w:val="center"/>
          </w:tcPr>
          <w:p w:rsidR="003E6933" w:rsidRPr="000B5B71" w:rsidRDefault="003E6933" w:rsidP="003E6933">
            <w:pPr>
              <w:widowControl w:val="0"/>
              <w:pBdr>
                <w:top w:val="nil"/>
                <w:left w:val="nil"/>
                <w:bottom w:val="nil"/>
                <w:right w:val="nil"/>
                <w:between w:val="nil"/>
              </w:pBdr>
              <w:rPr>
                <w:rFonts w:asciiTheme="majorHAnsi" w:eastAsia="Arial" w:hAnsiTheme="majorHAnsi" w:cstheme="majorHAnsi"/>
                <w:bCs/>
              </w:rPr>
            </w:pPr>
          </w:p>
        </w:tc>
      </w:tr>
      <w:tr w:rsidR="000F115E" w:rsidRPr="000B5B71" w:rsidTr="003451D8">
        <w:trPr>
          <w:trHeight w:val="411"/>
        </w:trPr>
        <w:tc>
          <w:tcPr>
            <w:tcW w:w="548" w:type="dxa"/>
            <w:vMerge w:val="restart"/>
            <w:textDirection w:val="btLr"/>
            <w:vAlign w:val="center"/>
          </w:tcPr>
          <w:p w:rsidR="000F115E" w:rsidRPr="000B5B71" w:rsidRDefault="000F115E" w:rsidP="000F115E">
            <w:pPr>
              <w:widowControl w:val="0"/>
              <w:pBdr>
                <w:top w:val="nil"/>
                <w:left w:val="nil"/>
                <w:bottom w:val="nil"/>
                <w:right w:val="nil"/>
                <w:between w:val="nil"/>
              </w:pBdr>
              <w:ind w:left="113" w:right="113"/>
              <w:jc w:val="center"/>
              <w:rPr>
                <w:rFonts w:asciiTheme="majorHAnsi" w:eastAsia="Arial" w:hAnsiTheme="majorHAnsi" w:cstheme="majorHAnsi"/>
                <w:bCs/>
              </w:rPr>
            </w:pPr>
            <w:r w:rsidRPr="000B5B71">
              <w:rPr>
                <w:rFonts w:asciiTheme="majorHAnsi" w:eastAsia="Arial" w:hAnsiTheme="majorHAnsi" w:cstheme="majorHAnsi"/>
                <w:bCs/>
              </w:rPr>
              <w:t>ŞUBAT</w:t>
            </w:r>
          </w:p>
        </w:tc>
        <w:tc>
          <w:tcPr>
            <w:tcW w:w="723" w:type="dxa"/>
            <w:vAlign w:val="center"/>
          </w:tcPr>
          <w:p w:rsidR="000F115E" w:rsidRPr="000B5B71" w:rsidRDefault="000F115E" w:rsidP="000F115E">
            <w:pPr>
              <w:jc w:val="center"/>
              <w:rPr>
                <w:rFonts w:asciiTheme="majorHAnsi" w:eastAsia="Arial" w:hAnsiTheme="majorHAnsi" w:cstheme="majorHAnsi"/>
                <w:bCs/>
              </w:rPr>
            </w:pPr>
            <w:r w:rsidRPr="000B5B71">
              <w:rPr>
                <w:rFonts w:asciiTheme="majorHAnsi" w:eastAsia="Arial" w:hAnsiTheme="majorHAnsi" w:cstheme="majorHAnsi"/>
                <w:bCs/>
              </w:rPr>
              <w:t>20</w:t>
            </w:r>
          </w:p>
        </w:tc>
        <w:tc>
          <w:tcPr>
            <w:tcW w:w="1418" w:type="dxa"/>
            <w:vAlign w:val="center"/>
          </w:tcPr>
          <w:p w:rsidR="000F115E" w:rsidRPr="000B5B71" w:rsidRDefault="000F115E" w:rsidP="000F115E">
            <w:pPr>
              <w:rPr>
                <w:rFonts w:asciiTheme="majorHAnsi" w:eastAsia="Arial" w:hAnsiTheme="majorHAnsi" w:cstheme="majorHAnsi"/>
                <w:bCs/>
              </w:rPr>
            </w:pPr>
            <w:r w:rsidRPr="000B5B71">
              <w:rPr>
                <w:rFonts w:asciiTheme="majorHAnsi" w:eastAsia="Arial" w:hAnsiTheme="majorHAnsi" w:cstheme="majorHAnsi"/>
                <w:bCs/>
              </w:rPr>
              <w:t>7-11 Şubat 2022 </w:t>
            </w:r>
          </w:p>
        </w:tc>
        <w:tc>
          <w:tcPr>
            <w:tcW w:w="708" w:type="dxa"/>
            <w:vAlign w:val="center"/>
          </w:tcPr>
          <w:p w:rsidR="000F115E" w:rsidRPr="000B5B71" w:rsidRDefault="000F115E" w:rsidP="000F115E">
            <w:pPr>
              <w:rPr>
                <w:rFonts w:asciiTheme="majorHAnsi" w:eastAsia="Arial" w:hAnsiTheme="majorHAnsi" w:cstheme="majorHAnsi"/>
                <w:bCs/>
              </w:rPr>
            </w:pPr>
            <w:r w:rsidRPr="000B5B71">
              <w:rPr>
                <w:rFonts w:asciiTheme="majorHAnsi" w:eastAsia="Arial" w:hAnsiTheme="majorHAnsi" w:cstheme="majorHAnsi"/>
                <w:bCs/>
              </w:rPr>
              <w:t>2</w:t>
            </w:r>
          </w:p>
        </w:tc>
        <w:tc>
          <w:tcPr>
            <w:tcW w:w="2552" w:type="dxa"/>
            <w:vAlign w:val="center"/>
          </w:tcPr>
          <w:p w:rsidR="000F115E" w:rsidRPr="000B5B71" w:rsidRDefault="000F115E" w:rsidP="000F115E">
            <w:pPr>
              <w:rPr>
                <w:rFonts w:asciiTheme="majorHAnsi" w:hAnsiTheme="majorHAnsi" w:cstheme="majorHAnsi"/>
              </w:rPr>
            </w:pPr>
            <w:r w:rsidRPr="000B5B71">
              <w:rPr>
                <w:rFonts w:asciiTheme="majorHAnsi" w:hAnsiTheme="majorHAnsi" w:cstheme="majorHAnsi"/>
              </w:rPr>
              <w:t>Cebirsel İfadeler ve Özdeşlikler</w:t>
            </w:r>
          </w:p>
        </w:tc>
        <w:tc>
          <w:tcPr>
            <w:tcW w:w="7513" w:type="dxa"/>
            <w:vAlign w:val="center"/>
          </w:tcPr>
          <w:p w:rsidR="000F115E" w:rsidRPr="000B5B71" w:rsidRDefault="000F115E" w:rsidP="000F115E">
            <w:pPr>
              <w:rPr>
                <w:rFonts w:asciiTheme="majorHAnsi" w:hAnsiTheme="majorHAnsi" w:cstheme="majorHAnsi"/>
              </w:rPr>
            </w:pPr>
            <w:r w:rsidRPr="000B5B71">
              <w:rPr>
                <w:rFonts w:asciiTheme="majorHAnsi" w:hAnsiTheme="majorHAnsi" w:cstheme="majorHAnsi"/>
              </w:rPr>
              <w:t>Basit cebirsel ifadeleri anlar ve farklı biçimlerde yazar.</w:t>
            </w:r>
            <w:r w:rsidR="003451D8">
              <w:rPr>
                <w:rFonts w:asciiTheme="majorHAnsi" w:hAnsiTheme="majorHAnsi" w:cstheme="majorHAnsi"/>
              </w:rPr>
              <w:t xml:space="preserve"> </w:t>
            </w:r>
            <w:r w:rsidRPr="000B5B71">
              <w:rPr>
                <w:rFonts w:asciiTheme="majorHAnsi" w:hAnsiTheme="majorHAnsi" w:cstheme="majorHAnsi"/>
              </w:rPr>
              <w:t>Cebirsel ifadelerin çarpımını yapar.</w:t>
            </w:r>
          </w:p>
        </w:tc>
        <w:tc>
          <w:tcPr>
            <w:tcW w:w="1984" w:type="dxa"/>
            <w:vMerge/>
            <w:vAlign w:val="center"/>
          </w:tcPr>
          <w:p w:rsidR="000F115E" w:rsidRPr="000B5B71" w:rsidRDefault="000F115E" w:rsidP="000F115E">
            <w:pPr>
              <w:widowControl w:val="0"/>
              <w:pBdr>
                <w:top w:val="nil"/>
                <w:left w:val="nil"/>
                <w:bottom w:val="nil"/>
                <w:right w:val="nil"/>
                <w:between w:val="nil"/>
              </w:pBdr>
              <w:rPr>
                <w:rFonts w:asciiTheme="majorHAnsi" w:eastAsia="Arial" w:hAnsiTheme="majorHAnsi" w:cstheme="majorHAnsi"/>
                <w:bCs/>
              </w:rPr>
            </w:pPr>
          </w:p>
        </w:tc>
      </w:tr>
      <w:tr w:rsidR="000F115E" w:rsidRPr="000B5B71" w:rsidTr="003451D8">
        <w:trPr>
          <w:trHeight w:val="411"/>
        </w:trPr>
        <w:tc>
          <w:tcPr>
            <w:tcW w:w="548" w:type="dxa"/>
            <w:vMerge/>
            <w:vAlign w:val="center"/>
          </w:tcPr>
          <w:p w:rsidR="000F115E" w:rsidRPr="000B5B71" w:rsidRDefault="000F115E" w:rsidP="000F115E">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0F115E" w:rsidRPr="000B5B71" w:rsidRDefault="000F115E" w:rsidP="000F115E">
            <w:pPr>
              <w:jc w:val="center"/>
              <w:rPr>
                <w:rFonts w:asciiTheme="majorHAnsi" w:eastAsia="Arial" w:hAnsiTheme="majorHAnsi" w:cstheme="majorHAnsi"/>
                <w:bCs/>
              </w:rPr>
            </w:pPr>
            <w:r w:rsidRPr="000B5B71">
              <w:rPr>
                <w:rFonts w:asciiTheme="majorHAnsi" w:eastAsia="Arial" w:hAnsiTheme="majorHAnsi" w:cstheme="majorHAnsi"/>
                <w:bCs/>
              </w:rPr>
              <w:t>21</w:t>
            </w:r>
          </w:p>
        </w:tc>
        <w:tc>
          <w:tcPr>
            <w:tcW w:w="1418" w:type="dxa"/>
            <w:vAlign w:val="center"/>
          </w:tcPr>
          <w:p w:rsidR="000F115E" w:rsidRPr="000B5B71" w:rsidRDefault="000F115E" w:rsidP="000F115E">
            <w:pPr>
              <w:rPr>
                <w:rFonts w:asciiTheme="majorHAnsi" w:eastAsia="Arial" w:hAnsiTheme="majorHAnsi" w:cstheme="majorHAnsi"/>
                <w:bCs/>
              </w:rPr>
            </w:pPr>
            <w:r w:rsidRPr="000B5B71">
              <w:rPr>
                <w:rFonts w:asciiTheme="majorHAnsi" w:eastAsia="Arial" w:hAnsiTheme="majorHAnsi" w:cstheme="majorHAnsi"/>
                <w:bCs/>
              </w:rPr>
              <w:t>14-18 Şubat </w:t>
            </w:r>
          </w:p>
          <w:p w:rsidR="000F115E" w:rsidRPr="000B5B71" w:rsidRDefault="000F115E" w:rsidP="000F115E">
            <w:pPr>
              <w:rPr>
                <w:rFonts w:asciiTheme="majorHAnsi" w:eastAsia="Arial" w:hAnsiTheme="majorHAnsi" w:cstheme="majorHAnsi"/>
                <w:bCs/>
              </w:rPr>
            </w:pPr>
            <w:r w:rsidRPr="000B5B71">
              <w:rPr>
                <w:rFonts w:asciiTheme="majorHAnsi" w:eastAsia="Arial" w:hAnsiTheme="majorHAnsi" w:cstheme="majorHAnsi"/>
                <w:bCs/>
              </w:rPr>
              <w:t>2022 </w:t>
            </w:r>
          </w:p>
        </w:tc>
        <w:tc>
          <w:tcPr>
            <w:tcW w:w="708" w:type="dxa"/>
            <w:vAlign w:val="center"/>
          </w:tcPr>
          <w:p w:rsidR="000F115E" w:rsidRPr="000B5B71" w:rsidRDefault="000F115E" w:rsidP="000F115E">
            <w:pPr>
              <w:rPr>
                <w:rFonts w:asciiTheme="majorHAnsi" w:eastAsia="Arial" w:hAnsiTheme="majorHAnsi" w:cstheme="majorHAnsi"/>
                <w:bCs/>
              </w:rPr>
            </w:pPr>
            <w:r w:rsidRPr="000B5B71">
              <w:rPr>
                <w:rFonts w:asciiTheme="majorHAnsi" w:eastAsia="Arial" w:hAnsiTheme="majorHAnsi" w:cstheme="majorHAnsi"/>
                <w:bCs/>
              </w:rPr>
              <w:t>2</w:t>
            </w:r>
          </w:p>
        </w:tc>
        <w:tc>
          <w:tcPr>
            <w:tcW w:w="2552" w:type="dxa"/>
            <w:vAlign w:val="center"/>
          </w:tcPr>
          <w:p w:rsidR="000F115E" w:rsidRPr="000B5B71" w:rsidRDefault="000F115E" w:rsidP="000F115E">
            <w:pPr>
              <w:rPr>
                <w:rFonts w:asciiTheme="majorHAnsi" w:hAnsiTheme="majorHAnsi" w:cstheme="majorHAnsi"/>
              </w:rPr>
            </w:pPr>
            <w:r w:rsidRPr="000B5B71">
              <w:rPr>
                <w:rFonts w:asciiTheme="majorHAnsi" w:hAnsiTheme="majorHAnsi" w:cstheme="majorHAnsi"/>
              </w:rPr>
              <w:t>Cebirsel İfadeler ve Özdeşlikler</w:t>
            </w:r>
          </w:p>
        </w:tc>
        <w:tc>
          <w:tcPr>
            <w:tcW w:w="7513" w:type="dxa"/>
            <w:vAlign w:val="center"/>
          </w:tcPr>
          <w:p w:rsidR="000F115E" w:rsidRPr="000B5B71" w:rsidRDefault="000F115E" w:rsidP="000F115E">
            <w:pPr>
              <w:rPr>
                <w:rFonts w:asciiTheme="majorHAnsi" w:hAnsiTheme="majorHAnsi" w:cstheme="majorHAnsi"/>
              </w:rPr>
            </w:pPr>
            <w:r w:rsidRPr="000B5B71">
              <w:rPr>
                <w:rFonts w:asciiTheme="majorHAnsi" w:hAnsiTheme="majorHAnsi" w:cstheme="majorHAnsi"/>
              </w:rPr>
              <w:t>Özdeşlikleri modellerle açıklar. Cebirsel ifadeleri çarpanlara ayırır.</w:t>
            </w:r>
          </w:p>
        </w:tc>
        <w:tc>
          <w:tcPr>
            <w:tcW w:w="1984" w:type="dxa"/>
            <w:vMerge/>
            <w:vAlign w:val="center"/>
          </w:tcPr>
          <w:p w:rsidR="000F115E" w:rsidRPr="000B5B71" w:rsidRDefault="000F115E" w:rsidP="000F115E">
            <w:pPr>
              <w:widowControl w:val="0"/>
              <w:pBdr>
                <w:top w:val="nil"/>
                <w:left w:val="nil"/>
                <w:bottom w:val="nil"/>
                <w:right w:val="nil"/>
                <w:between w:val="nil"/>
              </w:pBdr>
              <w:rPr>
                <w:rFonts w:asciiTheme="majorHAnsi" w:eastAsia="Arial" w:hAnsiTheme="majorHAnsi" w:cstheme="majorHAnsi"/>
                <w:bCs/>
              </w:rPr>
            </w:pPr>
          </w:p>
        </w:tc>
      </w:tr>
      <w:tr w:rsidR="000F115E" w:rsidRPr="000B5B71" w:rsidTr="003451D8">
        <w:trPr>
          <w:trHeight w:val="411"/>
        </w:trPr>
        <w:tc>
          <w:tcPr>
            <w:tcW w:w="548" w:type="dxa"/>
            <w:vMerge/>
            <w:vAlign w:val="center"/>
          </w:tcPr>
          <w:p w:rsidR="000F115E" w:rsidRPr="000B5B71" w:rsidRDefault="000F115E" w:rsidP="000F115E">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0F115E" w:rsidRPr="000B5B71" w:rsidRDefault="000F115E" w:rsidP="000F115E">
            <w:pPr>
              <w:jc w:val="center"/>
              <w:rPr>
                <w:rFonts w:asciiTheme="majorHAnsi" w:eastAsia="Arial" w:hAnsiTheme="majorHAnsi" w:cstheme="majorHAnsi"/>
                <w:bCs/>
              </w:rPr>
            </w:pPr>
            <w:r w:rsidRPr="000B5B71">
              <w:rPr>
                <w:rFonts w:asciiTheme="majorHAnsi" w:eastAsia="Arial" w:hAnsiTheme="majorHAnsi" w:cstheme="majorHAnsi"/>
                <w:bCs/>
              </w:rPr>
              <w:t>22</w:t>
            </w:r>
          </w:p>
        </w:tc>
        <w:tc>
          <w:tcPr>
            <w:tcW w:w="1418" w:type="dxa"/>
            <w:vAlign w:val="center"/>
          </w:tcPr>
          <w:p w:rsidR="000F115E" w:rsidRPr="000B5B71" w:rsidRDefault="000F115E" w:rsidP="000F115E">
            <w:pPr>
              <w:rPr>
                <w:rFonts w:asciiTheme="majorHAnsi" w:eastAsia="Arial" w:hAnsiTheme="majorHAnsi" w:cstheme="majorHAnsi"/>
                <w:bCs/>
              </w:rPr>
            </w:pPr>
            <w:r w:rsidRPr="000B5B71">
              <w:rPr>
                <w:rFonts w:asciiTheme="majorHAnsi" w:eastAsia="Arial" w:hAnsiTheme="majorHAnsi" w:cstheme="majorHAnsi"/>
                <w:bCs/>
              </w:rPr>
              <w:t>21-25 Şubat  </w:t>
            </w:r>
          </w:p>
          <w:p w:rsidR="000F115E" w:rsidRPr="000B5B71" w:rsidRDefault="000F115E" w:rsidP="000F115E">
            <w:pPr>
              <w:rPr>
                <w:rFonts w:asciiTheme="majorHAnsi" w:eastAsia="Arial" w:hAnsiTheme="majorHAnsi" w:cstheme="majorHAnsi"/>
                <w:bCs/>
              </w:rPr>
            </w:pPr>
            <w:r w:rsidRPr="000B5B71">
              <w:rPr>
                <w:rFonts w:asciiTheme="majorHAnsi" w:eastAsia="Arial" w:hAnsiTheme="majorHAnsi" w:cstheme="majorHAnsi"/>
                <w:bCs/>
              </w:rPr>
              <w:t>2022 </w:t>
            </w:r>
          </w:p>
        </w:tc>
        <w:tc>
          <w:tcPr>
            <w:tcW w:w="708" w:type="dxa"/>
            <w:vAlign w:val="center"/>
          </w:tcPr>
          <w:p w:rsidR="000F115E" w:rsidRPr="000B5B71" w:rsidRDefault="000F115E" w:rsidP="000F115E">
            <w:pPr>
              <w:rPr>
                <w:rFonts w:asciiTheme="majorHAnsi" w:eastAsia="Arial" w:hAnsiTheme="majorHAnsi" w:cstheme="majorHAnsi"/>
                <w:bCs/>
              </w:rPr>
            </w:pPr>
            <w:r w:rsidRPr="000B5B71">
              <w:rPr>
                <w:rFonts w:asciiTheme="majorHAnsi" w:eastAsia="Arial" w:hAnsiTheme="majorHAnsi" w:cstheme="majorHAnsi"/>
                <w:bCs/>
              </w:rPr>
              <w:t>2</w:t>
            </w:r>
          </w:p>
        </w:tc>
        <w:tc>
          <w:tcPr>
            <w:tcW w:w="2552" w:type="dxa"/>
            <w:vAlign w:val="center"/>
          </w:tcPr>
          <w:p w:rsidR="000F115E" w:rsidRPr="000B5B71" w:rsidRDefault="000F115E" w:rsidP="000F115E">
            <w:pPr>
              <w:rPr>
                <w:rFonts w:asciiTheme="majorHAnsi" w:hAnsiTheme="majorHAnsi" w:cstheme="majorHAnsi"/>
              </w:rPr>
            </w:pPr>
            <w:r w:rsidRPr="000B5B71">
              <w:rPr>
                <w:rFonts w:asciiTheme="majorHAnsi" w:hAnsiTheme="majorHAnsi" w:cstheme="majorHAnsi"/>
              </w:rPr>
              <w:t>Doğrusal Denklemler</w:t>
            </w:r>
          </w:p>
        </w:tc>
        <w:tc>
          <w:tcPr>
            <w:tcW w:w="7513" w:type="dxa"/>
            <w:vAlign w:val="center"/>
          </w:tcPr>
          <w:p w:rsidR="000F115E" w:rsidRPr="000B5B71" w:rsidRDefault="000F115E" w:rsidP="000F115E">
            <w:pPr>
              <w:rPr>
                <w:rFonts w:asciiTheme="majorHAnsi" w:hAnsiTheme="majorHAnsi" w:cstheme="majorHAnsi"/>
              </w:rPr>
            </w:pPr>
            <w:r w:rsidRPr="000B5B71">
              <w:rPr>
                <w:rFonts w:asciiTheme="majorHAnsi" w:hAnsiTheme="majorHAnsi" w:cstheme="majorHAnsi"/>
              </w:rPr>
              <w:t>Birinci dereceden bir bilinmeyenli denklemleri çözer</w:t>
            </w:r>
          </w:p>
        </w:tc>
        <w:tc>
          <w:tcPr>
            <w:tcW w:w="1984" w:type="dxa"/>
            <w:vMerge/>
            <w:vAlign w:val="center"/>
          </w:tcPr>
          <w:p w:rsidR="000F115E" w:rsidRPr="000B5B71" w:rsidRDefault="000F115E" w:rsidP="000F115E">
            <w:pPr>
              <w:widowControl w:val="0"/>
              <w:pBdr>
                <w:top w:val="nil"/>
                <w:left w:val="nil"/>
                <w:bottom w:val="nil"/>
                <w:right w:val="nil"/>
                <w:between w:val="nil"/>
              </w:pBdr>
              <w:rPr>
                <w:rFonts w:asciiTheme="majorHAnsi" w:eastAsia="Arial" w:hAnsiTheme="majorHAnsi" w:cstheme="majorHAnsi"/>
                <w:bCs/>
              </w:rPr>
            </w:pPr>
          </w:p>
        </w:tc>
      </w:tr>
      <w:tr w:rsidR="00B024DD" w:rsidRPr="000B5B71" w:rsidTr="003451D8">
        <w:trPr>
          <w:trHeight w:val="411"/>
        </w:trPr>
        <w:tc>
          <w:tcPr>
            <w:tcW w:w="548" w:type="dxa"/>
            <w:vMerge w:val="restart"/>
            <w:textDirection w:val="btLr"/>
            <w:vAlign w:val="center"/>
          </w:tcPr>
          <w:p w:rsidR="00B024DD" w:rsidRPr="000B5B71" w:rsidRDefault="00B024DD" w:rsidP="00B024DD">
            <w:pPr>
              <w:widowControl w:val="0"/>
              <w:pBdr>
                <w:top w:val="nil"/>
                <w:left w:val="nil"/>
                <w:bottom w:val="nil"/>
                <w:right w:val="nil"/>
                <w:between w:val="nil"/>
              </w:pBdr>
              <w:ind w:left="113" w:right="113"/>
              <w:jc w:val="center"/>
              <w:rPr>
                <w:rFonts w:asciiTheme="majorHAnsi" w:eastAsia="Arial" w:hAnsiTheme="majorHAnsi" w:cstheme="majorHAnsi"/>
                <w:bCs/>
              </w:rPr>
            </w:pPr>
            <w:r>
              <w:rPr>
                <w:rFonts w:asciiTheme="majorHAnsi" w:eastAsia="Arial" w:hAnsiTheme="majorHAnsi" w:cstheme="majorHAnsi"/>
                <w:bCs/>
              </w:rPr>
              <w:t>MART</w:t>
            </w:r>
          </w:p>
        </w:tc>
        <w:tc>
          <w:tcPr>
            <w:tcW w:w="723" w:type="dxa"/>
            <w:vAlign w:val="center"/>
          </w:tcPr>
          <w:p w:rsidR="00B024DD" w:rsidRPr="000B5B71" w:rsidRDefault="00B024DD" w:rsidP="000F115E">
            <w:pPr>
              <w:jc w:val="center"/>
              <w:rPr>
                <w:rFonts w:asciiTheme="majorHAnsi" w:hAnsiTheme="majorHAnsi" w:cstheme="majorHAnsi"/>
              </w:rPr>
            </w:pPr>
            <w:r w:rsidRPr="000B5B71">
              <w:rPr>
                <w:rFonts w:asciiTheme="majorHAnsi" w:hAnsiTheme="majorHAnsi" w:cstheme="majorHAnsi"/>
              </w:rPr>
              <w:t>23</w:t>
            </w:r>
          </w:p>
        </w:tc>
        <w:tc>
          <w:tcPr>
            <w:tcW w:w="1418" w:type="dxa"/>
          </w:tcPr>
          <w:p w:rsidR="00B024DD" w:rsidRPr="000B5B71" w:rsidRDefault="00B024DD" w:rsidP="000F115E">
            <w:pPr>
              <w:rPr>
                <w:rFonts w:asciiTheme="majorHAnsi" w:eastAsia="Arial" w:hAnsiTheme="majorHAnsi" w:cstheme="majorHAnsi"/>
                <w:bCs/>
              </w:rPr>
            </w:pPr>
            <w:r w:rsidRPr="000B5B71">
              <w:rPr>
                <w:rFonts w:asciiTheme="majorHAnsi" w:eastAsia="Arial" w:hAnsiTheme="majorHAnsi" w:cstheme="majorHAnsi"/>
                <w:bCs/>
              </w:rPr>
              <w:t>28</w:t>
            </w:r>
            <w:r>
              <w:rPr>
                <w:rFonts w:asciiTheme="majorHAnsi" w:eastAsia="Arial" w:hAnsiTheme="majorHAnsi" w:cstheme="majorHAnsi"/>
                <w:bCs/>
              </w:rPr>
              <w:t xml:space="preserve"> Şubat </w:t>
            </w:r>
            <w:r w:rsidRPr="000B5B71">
              <w:rPr>
                <w:rFonts w:asciiTheme="majorHAnsi" w:eastAsia="Arial" w:hAnsiTheme="majorHAnsi" w:cstheme="majorHAnsi"/>
                <w:bCs/>
              </w:rPr>
              <w:t>4 Mart 2022 </w:t>
            </w:r>
          </w:p>
        </w:tc>
        <w:tc>
          <w:tcPr>
            <w:tcW w:w="708" w:type="dxa"/>
            <w:vAlign w:val="center"/>
          </w:tcPr>
          <w:p w:rsidR="00B024DD" w:rsidRPr="000B5B71" w:rsidRDefault="00B024DD" w:rsidP="000F115E">
            <w:pPr>
              <w:rPr>
                <w:rFonts w:asciiTheme="majorHAnsi" w:eastAsia="Arial" w:hAnsiTheme="majorHAnsi" w:cstheme="majorHAnsi"/>
                <w:bCs/>
              </w:rPr>
            </w:pPr>
            <w:r w:rsidRPr="000B5B71">
              <w:rPr>
                <w:rFonts w:asciiTheme="majorHAnsi" w:eastAsia="Arial" w:hAnsiTheme="majorHAnsi" w:cstheme="majorHAnsi"/>
                <w:bCs/>
              </w:rPr>
              <w:t>2</w:t>
            </w:r>
          </w:p>
        </w:tc>
        <w:tc>
          <w:tcPr>
            <w:tcW w:w="2552" w:type="dxa"/>
            <w:vAlign w:val="center"/>
          </w:tcPr>
          <w:p w:rsidR="00B024DD" w:rsidRPr="000B5B71" w:rsidRDefault="00B024DD" w:rsidP="000F115E">
            <w:pPr>
              <w:rPr>
                <w:rFonts w:asciiTheme="majorHAnsi" w:hAnsiTheme="majorHAnsi" w:cstheme="majorHAnsi"/>
              </w:rPr>
            </w:pPr>
            <w:r w:rsidRPr="000B5B71">
              <w:rPr>
                <w:rFonts w:asciiTheme="majorHAnsi" w:hAnsiTheme="majorHAnsi" w:cstheme="majorHAnsi"/>
              </w:rPr>
              <w:t>Doğrusal Denklemler</w:t>
            </w:r>
          </w:p>
        </w:tc>
        <w:tc>
          <w:tcPr>
            <w:tcW w:w="7513" w:type="dxa"/>
            <w:vAlign w:val="center"/>
          </w:tcPr>
          <w:p w:rsidR="00B024DD" w:rsidRPr="000B5B71" w:rsidRDefault="00B024DD" w:rsidP="000F115E">
            <w:pPr>
              <w:rPr>
                <w:rFonts w:asciiTheme="majorHAnsi" w:hAnsiTheme="majorHAnsi" w:cstheme="majorHAnsi"/>
              </w:rPr>
            </w:pPr>
            <w:r w:rsidRPr="000B5B71">
              <w:rPr>
                <w:rFonts w:asciiTheme="majorHAnsi" w:hAnsiTheme="majorHAnsi" w:cstheme="majorHAnsi"/>
              </w:rPr>
              <w:t>Koordinat sistemini özellikleriyle tanır ve sıralı ikilileri gösterir.  Aralarında doğrusal ilişki bulunan iki değişkenden birinin diğerine bağlı olarak nasıl değiştiğini tablo ve denklem ile ifade eder.</w:t>
            </w:r>
          </w:p>
        </w:tc>
        <w:tc>
          <w:tcPr>
            <w:tcW w:w="1984" w:type="dxa"/>
            <w:vMerge/>
            <w:vAlign w:val="center"/>
          </w:tcPr>
          <w:p w:rsidR="00B024DD" w:rsidRPr="000B5B71" w:rsidRDefault="00B024DD" w:rsidP="000F115E">
            <w:pPr>
              <w:widowControl w:val="0"/>
              <w:pBdr>
                <w:top w:val="nil"/>
                <w:left w:val="nil"/>
                <w:bottom w:val="nil"/>
                <w:right w:val="nil"/>
                <w:between w:val="nil"/>
              </w:pBdr>
              <w:rPr>
                <w:rFonts w:asciiTheme="majorHAnsi" w:eastAsia="Arial" w:hAnsiTheme="majorHAnsi" w:cstheme="majorHAnsi"/>
                <w:bCs/>
              </w:rPr>
            </w:pPr>
          </w:p>
        </w:tc>
      </w:tr>
      <w:tr w:rsidR="00B024DD" w:rsidRPr="000B5B71" w:rsidTr="003451D8">
        <w:trPr>
          <w:trHeight w:val="411"/>
        </w:trPr>
        <w:tc>
          <w:tcPr>
            <w:tcW w:w="548" w:type="dxa"/>
            <w:vMerge/>
            <w:vAlign w:val="center"/>
          </w:tcPr>
          <w:p w:rsidR="00B024DD" w:rsidRPr="000B5B71" w:rsidRDefault="00B024DD" w:rsidP="000F115E">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B024DD" w:rsidRPr="000B5B71" w:rsidRDefault="00B024DD" w:rsidP="000F115E">
            <w:pPr>
              <w:jc w:val="center"/>
              <w:rPr>
                <w:rFonts w:asciiTheme="majorHAnsi" w:hAnsiTheme="majorHAnsi" w:cstheme="majorHAnsi"/>
              </w:rPr>
            </w:pPr>
            <w:r w:rsidRPr="000B5B71">
              <w:rPr>
                <w:rFonts w:asciiTheme="majorHAnsi" w:hAnsiTheme="majorHAnsi" w:cstheme="majorHAnsi"/>
              </w:rPr>
              <w:t>24</w:t>
            </w:r>
          </w:p>
        </w:tc>
        <w:tc>
          <w:tcPr>
            <w:tcW w:w="1418" w:type="dxa"/>
          </w:tcPr>
          <w:p w:rsidR="00B024DD" w:rsidRPr="000B5B71" w:rsidRDefault="00B024DD" w:rsidP="000F115E">
            <w:pPr>
              <w:rPr>
                <w:rFonts w:asciiTheme="majorHAnsi" w:eastAsia="Arial" w:hAnsiTheme="majorHAnsi" w:cstheme="majorHAnsi"/>
                <w:bCs/>
              </w:rPr>
            </w:pPr>
            <w:r w:rsidRPr="000B5B71">
              <w:rPr>
                <w:rFonts w:asciiTheme="majorHAnsi" w:eastAsia="Arial" w:hAnsiTheme="majorHAnsi" w:cstheme="majorHAnsi"/>
                <w:bCs/>
              </w:rPr>
              <w:t>7-11 Mart </w:t>
            </w:r>
          </w:p>
          <w:p w:rsidR="00B024DD" w:rsidRPr="000B5B71" w:rsidRDefault="00B024DD" w:rsidP="000F115E">
            <w:pPr>
              <w:rPr>
                <w:rFonts w:asciiTheme="majorHAnsi" w:eastAsia="Arial" w:hAnsiTheme="majorHAnsi" w:cstheme="majorHAnsi"/>
                <w:bCs/>
              </w:rPr>
            </w:pPr>
            <w:r w:rsidRPr="000B5B71">
              <w:rPr>
                <w:rFonts w:asciiTheme="majorHAnsi" w:eastAsia="Arial" w:hAnsiTheme="majorHAnsi" w:cstheme="majorHAnsi"/>
                <w:bCs/>
              </w:rPr>
              <w:t>2022 </w:t>
            </w:r>
          </w:p>
        </w:tc>
        <w:tc>
          <w:tcPr>
            <w:tcW w:w="708" w:type="dxa"/>
            <w:vAlign w:val="center"/>
          </w:tcPr>
          <w:p w:rsidR="00B024DD" w:rsidRPr="000B5B71" w:rsidRDefault="00B024DD" w:rsidP="000F115E">
            <w:pPr>
              <w:rPr>
                <w:rFonts w:asciiTheme="majorHAnsi" w:eastAsia="Arial" w:hAnsiTheme="majorHAnsi" w:cstheme="majorHAnsi"/>
                <w:bCs/>
              </w:rPr>
            </w:pPr>
            <w:r w:rsidRPr="000B5B71">
              <w:rPr>
                <w:rFonts w:asciiTheme="majorHAnsi" w:eastAsia="Arial" w:hAnsiTheme="majorHAnsi" w:cstheme="majorHAnsi"/>
                <w:bCs/>
              </w:rPr>
              <w:t>2</w:t>
            </w:r>
          </w:p>
        </w:tc>
        <w:tc>
          <w:tcPr>
            <w:tcW w:w="2552" w:type="dxa"/>
            <w:vAlign w:val="center"/>
          </w:tcPr>
          <w:p w:rsidR="00B024DD" w:rsidRPr="000B5B71" w:rsidRDefault="00B024DD" w:rsidP="000F115E">
            <w:pPr>
              <w:rPr>
                <w:rFonts w:asciiTheme="majorHAnsi" w:hAnsiTheme="majorHAnsi" w:cstheme="majorHAnsi"/>
              </w:rPr>
            </w:pPr>
            <w:r w:rsidRPr="000B5B71">
              <w:rPr>
                <w:rFonts w:asciiTheme="majorHAnsi" w:hAnsiTheme="majorHAnsi" w:cstheme="majorHAnsi"/>
              </w:rPr>
              <w:t>Doğrusal Denklemler</w:t>
            </w:r>
          </w:p>
        </w:tc>
        <w:tc>
          <w:tcPr>
            <w:tcW w:w="7513" w:type="dxa"/>
            <w:vAlign w:val="center"/>
          </w:tcPr>
          <w:p w:rsidR="00B024DD" w:rsidRPr="000B5B71" w:rsidRDefault="00B024DD" w:rsidP="000F115E">
            <w:pPr>
              <w:rPr>
                <w:rFonts w:asciiTheme="majorHAnsi" w:hAnsiTheme="majorHAnsi" w:cstheme="majorHAnsi"/>
              </w:rPr>
            </w:pPr>
            <w:r w:rsidRPr="000B5B71">
              <w:rPr>
                <w:rFonts w:asciiTheme="majorHAnsi" w:hAnsiTheme="majorHAnsi" w:cstheme="majorHAnsi"/>
              </w:rPr>
              <w:t>Doğrusal denklemlerin grafiğini çizer.  Doğrusal ilişki içeren gerçek hayat durumlarına ait denklem, tablo ve grafiği oluşturur ve yorumlar.</w:t>
            </w:r>
          </w:p>
        </w:tc>
        <w:tc>
          <w:tcPr>
            <w:tcW w:w="1984" w:type="dxa"/>
            <w:vMerge/>
            <w:vAlign w:val="center"/>
          </w:tcPr>
          <w:p w:rsidR="00B024DD" w:rsidRPr="000B5B71" w:rsidRDefault="00B024DD" w:rsidP="000F115E">
            <w:pPr>
              <w:widowControl w:val="0"/>
              <w:pBdr>
                <w:top w:val="nil"/>
                <w:left w:val="nil"/>
                <w:bottom w:val="nil"/>
                <w:right w:val="nil"/>
                <w:between w:val="nil"/>
              </w:pBdr>
              <w:rPr>
                <w:rFonts w:asciiTheme="majorHAnsi" w:eastAsia="Arial" w:hAnsiTheme="majorHAnsi" w:cstheme="majorHAnsi"/>
                <w:bCs/>
              </w:rPr>
            </w:pPr>
          </w:p>
        </w:tc>
      </w:tr>
      <w:tr w:rsidR="00B024DD" w:rsidRPr="000B5B71" w:rsidTr="003451D8">
        <w:trPr>
          <w:trHeight w:val="411"/>
        </w:trPr>
        <w:tc>
          <w:tcPr>
            <w:tcW w:w="548" w:type="dxa"/>
            <w:vMerge/>
            <w:vAlign w:val="center"/>
          </w:tcPr>
          <w:p w:rsidR="00B024DD" w:rsidRPr="000B5B71" w:rsidRDefault="00B024DD" w:rsidP="000F115E">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B024DD" w:rsidRPr="000B5B71" w:rsidRDefault="00B024DD" w:rsidP="000F115E">
            <w:pPr>
              <w:jc w:val="center"/>
              <w:rPr>
                <w:rFonts w:asciiTheme="majorHAnsi" w:hAnsiTheme="majorHAnsi" w:cstheme="majorHAnsi"/>
              </w:rPr>
            </w:pPr>
            <w:r w:rsidRPr="000B5B71">
              <w:rPr>
                <w:rFonts w:asciiTheme="majorHAnsi" w:hAnsiTheme="majorHAnsi" w:cstheme="majorHAnsi"/>
              </w:rPr>
              <w:t>25</w:t>
            </w:r>
          </w:p>
        </w:tc>
        <w:tc>
          <w:tcPr>
            <w:tcW w:w="1418" w:type="dxa"/>
          </w:tcPr>
          <w:p w:rsidR="00B024DD" w:rsidRPr="000B5B71" w:rsidRDefault="00B024DD" w:rsidP="000F115E">
            <w:pPr>
              <w:rPr>
                <w:rFonts w:asciiTheme="majorHAnsi" w:eastAsia="Arial" w:hAnsiTheme="majorHAnsi" w:cstheme="majorHAnsi"/>
                <w:bCs/>
              </w:rPr>
            </w:pPr>
            <w:r w:rsidRPr="000B5B71">
              <w:rPr>
                <w:rFonts w:asciiTheme="majorHAnsi" w:eastAsia="Arial" w:hAnsiTheme="majorHAnsi" w:cstheme="majorHAnsi"/>
                <w:bCs/>
              </w:rPr>
              <w:t>14-18 Mart  </w:t>
            </w:r>
          </w:p>
          <w:p w:rsidR="00B024DD" w:rsidRPr="000B5B71" w:rsidRDefault="00B024DD" w:rsidP="000F115E">
            <w:pPr>
              <w:rPr>
                <w:rFonts w:asciiTheme="majorHAnsi" w:eastAsia="Arial" w:hAnsiTheme="majorHAnsi" w:cstheme="majorHAnsi"/>
                <w:bCs/>
              </w:rPr>
            </w:pPr>
            <w:r w:rsidRPr="000B5B71">
              <w:rPr>
                <w:rFonts w:asciiTheme="majorHAnsi" w:eastAsia="Arial" w:hAnsiTheme="majorHAnsi" w:cstheme="majorHAnsi"/>
                <w:bCs/>
              </w:rPr>
              <w:t>2022 </w:t>
            </w:r>
          </w:p>
        </w:tc>
        <w:tc>
          <w:tcPr>
            <w:tcW w:w="708" w:type="dxa"/>
            <w:vAlign w:val="center"/>
          </w:tcPr>
          <w:p w:rsidR="00B024DD" w:rsidRPr="000B5B71" w:rsidRDefault="00B024DD" w:rsidP="000F115E">
            <w:pPr>
              <w:rPr>
                <w:rFonts w:asciiTheme="majorHAnsi" w:eastAsia="Arial" w:hAnsiTheme="majorHAnsi" w:cstheme="majorHAnsi"/>
                <w:bCs/>
              </w:rPr>
            </w:pPr>
            <w:r w:rsidRPr="000B5B71">
              <w:rPr>
                <w:rFonts w:asciiTheme="majorHAnsi" w:eastAsia="Arial" w:hAnsiTheme="majorHAnsi" w:cstheme="majorHAnsi"/>
                <w:bCs/>
              </w:rPr>
              <w:t>2</w:t>
            </w:r>
          </w:p>
        </w:tc>
        <w:tc>
          <w:tcPr>
            <w:tcW w:w="2552" w:type="dxa"/>
            <w:vAlign w:val="center"/>
          </w:tcPr>
          <w:p w:rsidR="00B024DD" w:rsidRPr="000B5B71" w:rsidRDefault="00B024DD" w:rsidP="000F115E">
            <w:pPr>
              <w:rPr>
                <w:rFonts w:asciiTheme="majorHAnsi" w:hAnsiTheme="majorHAnsi" w:cstheme="majorHAnsi"/>
              </w:rPr>
            </w:pPr>
            <w:r w:rsidRPr="000B5B71">
              <w:rPr>
                <w:rFonts w:asciiTheme="majorHAnsi" w:hAnsiTheme="majorHAnsi" w:cstheme="majorHAnsi"/>
              </w:rPr>
              <w:t>Doğrusal Denklemler</w:t>
            </w:r>
          </w:p>
        </w:tc>
        <w:tc>
          <w:tcPr>
            <w:tcW w:w="7513" w:type="dxa"/>
            <w:vAlign w:val="center"/>
          </w:tcPr>
          <w:p w:rsidR="00B024DD" w:rsidRPr="000B5B71" w:rsidRDefault="00B024DD" w:rsidP="000F115E">
            <w:pPr>
              <w:rPr>
                <w:rFonts w:asciiTheme="majorHAnsi" w:hAnsiTheme="majorHAnsi" w:cstheme="majorHAnsi"/>
              </w:rPr>
            </w:pPr>
            <w:r w:rsidRPr="000B5B71">
              <w:rPr>
                <w:rFonts w:asciiTheme="majorHAnsi" w:hAnsiTheme="majorHAnsi" w:cstheme="majorHAnsi"/>
              </w:rPr>
              <w:t>Doğrunun eğimini modellerle açıklar, doğrusal denklemleri ve grafiklerini eğimle ilişkilendirir.</w:t>
            </w:r>
          </w:p>
        </w:tc>
        <w:tc>
          <w:tcPr>
            <w:tcW w:w="1984" w:type="dxa"/>
            <w:vMerge/>
            <w:vAlign w:val="center"/>
          </w:tcPr>
          <w:p w:rsidR="00B024DD" w:rsidRPr="000B5B71" w:rsidRDefault="00B024DD" w:rsidP="000F115E">
            <w:pPr>
              <w:widowControl w:val="0"/>
              <w:pBdr>
                <w:top w:val="nil"/>
                <w:left w:val="nil"/>
                <w:bottom w:val="nil"/>
                <w:right w:val="nil"/>
                <w:between w:val="nil"/>
              </w:pBdr>
              <w:rPr>
                <w:rFonts w:asciiTheme="majorHAnsi" w:eastAsia="Arial" w:hAnsiTheme="majorHAnsi" w:cstheme="majorHAnsi"/>
                <w:bCs/>
              </w:rPr>
            </w:pPr>
          </w:p>
        </w:tc>
      </w:tr>
      <w:tr w:rsidR="00B024DD" w:rsidRPr="000B5B71" w:rsidTr="003451D8">
        <w:trPr>
          <w:trHeight w:val="411"/>
        </w:trPr>
        <w:tc>
          <w:tcPr>
            <w:tcW w:w="548" w:type="dxa"/>
            <w:vMerge/>
            <w:vAlign w:val="center"/>
          </w:tcPr>
          <w:p w:rsidR="00B024DD" w:rsidRPr="000B5B71" w:rsidRDefault="00B024DD" w:rsidP="000F115E">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B024DD" w:rsidRPr="000B5B71" w:rsidRDefault="00B024DD" w:rsidP="000F115E">
            <w:pPr>
              <w:jc w:val="center"/>
              <w:rPr>
                <w:rFonts w:asciiTheme="majorHAnsi" w:hAnsiTheme="majorHAnsi" w:cstheme="majorHAnsi"/>
              </w:rPr>
            </w:pPr>
            <w:r w:rsidRPr="000B5B71">
              <w:rPr>
                <w:rFonts w:asciiTheme="majorHAnsi" w:hAnsiTheme="majorHAnsi" w:cstheme="majorHAnsi"/>
              </w:rPr>
              <w:t>26</w:t>
            </w:r>
          </w:p>
        </w:tc>
        <w:tc>
          <w:tcPr>
            <w:tcW w:w="1418" w:type="dxa"/>
          </w:tcPr>
          <w:p w:rsidR="00B024DD" w:rsidRPr="000B5B71" w:rsidRDefault="00B024DD" w:rsidP="000F115E">
            <w:pPr>
              <w:rPr>
                <w:rFonts w:asciiTheme="majorHAnsi" w:eastAsia="Arial" w:hAnsiTheme="majorHAnsi" w:cstheme="majorHAnsi"/>
                <w:bCs/>
              </w:rPr>
            </w:pPr>
            <w:r w:rsidRPr="000B5B71">
              <w:rPr>
                <w:rFonts w:asciiTheme="majorHAnsi" w:eastAsia="Arial" w:hAnsiTheme="majorHAnsi" w:cstheme="majorHAnsi"/>
                <w:bCs/>
              </w:rPr>
              <w:t>21-25 Mart  </w:t>
            </w:r>
          </w:p>
          <w:p w:rsidR="00B024DD" w:rsidRPr="000B5B71" w:rsidRDefault="00B024DD" w:rsidP="000F115E">
            <w:pPr>
              <w:rPr>
                <w:rFonts w:asciiTheme="majorHAnsi" w:eastAsia="Arial" w:hAnsiTheme="majorHAnsi" w:cstheme="majorHAnsi"/>
                <w:bCs/>
              </w:rPr>
            </w:pPr>
            <w:r w:rsidRPr="000B5B71">
              <w:rPr>
                <w:rFonts w:asciiTheme="majorHAnsi" w:eastAsia="Arial" w:hAnsiTheme="majorHAnsi" w:cstheme="majorHAnsi"/>
                <w:bCs/>
              </w:rPr>
              <w:t>2022 </w:t>
            </w:r>
          </w:p>
        </w:tc>
        <w:tc>
          <w:tcPr>
            <w:tcW w:w="708" w:type="dxa"/>
            <w:vAlign w:val="center"/>
          </w:tcPr>
          <w:p w:rsidR="00B024DD" w:rsidRPr="000B5B71" w:rsidRDefault="00B024DD" w:rsidP="000F115E">
            <w:pPr>
              <w:rPr>
                <w:rFonts w:asciiTheme="majorHAnsi" w:eastAsia="Arial" w:hAnsiTheme="majorHAnsi" w:cstheme="majorHAnsi"/>
                <w:bCs/>
              </w:rPr>
            </w:pPr>
            <w:r w:rsidRPr="000B5B71">
              <w:rPr>
                <w:rFonts w:asciiTheme="majorHAnsi" w:eastAsia="Arial" w:hAnsiTheme="majorHAnsi" w:cstheme="majorHAnsi"/>
                <w:bCs/>
              </w:rPr>
              <w:t>2</w:t>
            </w:r>
          </w:p>
        </w:tc>
        <w:tc>
          <w:tcPr>
            <w:tcW w:w="2552" w:type="dxa"/>
            <w:vAlign w:val="center"/>
          </w:tcPr>
          <w:p w:rsidR="00B024DD" w:rsidRPr="000B5B71" w:rsidRDefault="00B024DD" w:rsidP="000F115E">
            <w:pPr>
              <w:rPr>
                <w:rFonts w:asciiTheme="majorHAnsi" w:hAnsiTheme="majorHAnsi" w:cstheme="majorHAnsi"/>
              </w:rPr>
            </w:pPr>
            <w:r w:rsidRPr="000B5B71">
              <w:rPr>
                <w:rFonts w:asciiTheme="majorHAnsi" w:hAnsiTheme="majorHAnsi" w:cstheme="majorHAnsi"/>
              </w:rPr>
              <w:t>Eşitsizlikler</w:t>
            </w:r>
          </w:p>
        </w:tc>
        <w:tc>
          <w:tcPr>
            <w:tcW w:w="7513" w:type="dxa"/>
            <w:vAlign w:val="center"/>
          </w:tcPr>
          <w:p w:rsidR="00B024DD" w:rsidRPr="000B5B71" w:rsidRDefault="00B024DD" w:rsidP="000F115E">
            <w:pPr>
              <w:rPr>
                <w:rFonts w:asciiTheme="majorHAnsi" w:hAnsiTheme="majorHAnsi" w:cstheme="majorHAnsi"/>
              </w:rPr>
            </w:pPr>
            <w:r w:rsidRPr="000B5B71">
              <w:rPr>
                <w:rFonts w:asciiTheme="majorHAnsi" w:hAnsiTheme="majorHAnsi" w:cstheme="majorHAnsi"/>
              </w:rPr>
              <w:t>Birinci dereceden bir bilinmeyenli eşitsizlik içeren günlük hayat durumlarına uygun matematik cümleleri yazar.  Birinci dereceden bir bilinmeyenli eşitsizlikleri sayı doğrusunda gösterir.</w:t>
            </w:r>
          </w:p>
        </w:tc>
        <w:tc>
          <w:tcPr>
            <w:tcW w:w="1984" w:type="dxa"/>
            <w:vMerge/>
            <w:vAlign w:val="center"/>
          </w:tcPr>
          <w:p w:rsidR="00B024DD" w:rsidRPr="000B5B71" w:rsidRDefault="00B024DD" w:rsidP="000F115E">
            <w:pPr>
              <w:widowControl w:val="0"/>
              <w:pBdr>
                <w:top w:val="nil"/>
                <w:left w:val="nil"/>
                <w:bottom w:val="nil"/>
                <w:right w:val="nil"/>
                <w:between w:val="nil"/>
              </w:pBdr>
              <w:rPr>
                <w:rFonts w:asciiTheme="majorHAnsi" w:eastAsia="Arial" w:hAnsiTheme="majorHAnsi" w:cstheme="majorHAnsi"/>
                <w:bCs/>
              </w:rPr>
            </w:pPr>
          </w:p>
        </w:tc>
      </w:tr>
      <w:tr w:rsidR="00B024DD" w:rsidRPr="000B5B71" w:rsidTr="003451D8">
        <w:trPr>
          <w:trHeight w:val="411"/>
        </w:trPr>
        <w:tc>
          <w:tcPr>
            <w:tcW w:w="548" w:type="dxa"/>
            <w:vMerge/>
            <w:vAlign w:val="center"/>
          </w:tcPr>
          <w:p w:rsidR="00B024DD" w:rsidRPr="000B5B71" w:rsidRDefault="00B024DD" w:rsidP="000F115E">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B024DD" w:rsidRPr="000B5B71" w:rsidRDefault="00B024DD" w:rsidP="000F115E">
            <w:pPr>
              <w:jc w:val="center"/>
              <w:rPr>
                <w:rFonts w:asciiTheme="majorHAnsi" w:eastAsia="Arial" w:hAnsiTheme="majorHAnsi" w:cstheme="majorHAnsi"/>
              </w:rPr>
            </w:pPr>
            <w:r w:rsidRPr="000B5B71">
              <w:rPr>
                <w:rFonts w:asciiTheme="majorHAnsi" w:eastAsia="Arial" w:hAnsiTheme="majorHAnsi" w:cstheme="majorHAnsi"/>
              </w:rPr>
              <w:t>27</w:t>
            </w:r>
          </w:p>
        </w:tc>
        <w:tc>
          <w:tcPr>
            <w:tcW w:w="1418" w:type="dxa"/>
          </w:tcPr>
          <w:p w:rsidR="00B024DD" w:rsidRPr="000B5B71" w:rsidRDefault="00B024DD" w:rsidP="000F115E">
            <w:pPr>
              <w:rPr>
                <w:rFonts w:asciiTheme="majorHAnsi" w:eastAsia="Arial" w:hAnsiTheme="majorHAnsi" w:cstheme="majorHAnsi"/>
                <w:bCs/>
              </w:rPr>
            </w:pPr>
            <w:r w:rsidRPr="000B5B71">
              <w:rPr>
                <w:rFonts w:asciiTheme="majorHAnsi" w:eastAsia="Arial" w:hAnsiTheme="majorHAnsi" w:cstheme="majorHAnsi"/>
                <w:bCs/>
              </w:rPr>
              <w:t xml:space="preserve">28 Mart-1 Nisan </w:t>
            </w:r>
            <w:r w:rsidRPr="000B5B71">
              <w:rPr>
                <w:rFonts w:asciiTheme="majorHAnsi" w:eastAsia="Arial" w:hAnsiTheme="majorHAnsi" w:cstheme="majorHAnsi"/>
                <w:bCs/>
              </w:rPr>
              <w:br/>
              <w:t>2022 </w:t>
            </w:r>
          </w:p>
        </w:tc>
        <w:tc>
          <w:tcPr>
            <w:tcW w:w="708" w:type="dxa"/>
            <w:vAlign w:val="center"/>
          </w:tcPr>
          <w:p w:rsidR="00B024DD" w:rsidRPr="000B5B71" w:rsidRDefault="00B024DD" w:rsidP="000F115E">
            <w:pPr>
              <w:rPr>
                <w:rFonts w:asciiTheme="majorHAnsi" w:eastAsia="Arial" w:hAnsiTheme="majorHAnsi" w:cstheme="majorHAnsi"/>
                <w:bCs/>
              </w:rPr>
            </w:pPr>
            <w:r w:rsidRPr="000B5B71">
              <w:rPr>
                <w:rFonts w:asciiTheme="majorHAnsi" w:eastAsia="Arial" w:hAnsiTheme="majorHAnsi" w:cstheme="majorHAnsi"/>
                <w:bCs/>
              </w:rPr>
              <w:t>2</w:t>
            </w:r>
          </w:p>
        </w:tc>
        <w:tc>
          <w:tcPr>
            <w:tcW w:w="2552" w:type="dxa"/>
            <w:vAlign w:val="center"/>
          </w:tcPr>
          <w:p w:rsidR="00B024DD" w:rsidRPr="000B5B71" w:rsidRDefault="00B024DD" w:rsidP="000F115E">
            <w:pPr>
              <w:rPr>
                <w:rFonts w:asciiTheme="majorHAnsi" w:hAnsiTheme="majorHAnsi" w:cstheme="majorHAnsi"/>
              </w:rPr>
            </w:pPr>
            <w:r w:rsidRPr="000B5B71">
              <w:rPr>
                <w:rFonts w:asciiTheme="majorHAnsi" w:hAnsiTheme="majorHAnsi" w:cstheme="majorHAnsi"/>
              </w:rPr>
              <w:t>Eşitsizlikler</w:t>
            </w:r>
          </w:p>
        </w:tc>
        <w:tc>
          <w:tcPr>
            <w:tcW w:w="7513" w:type="dxa"/>
            <w:vAlign w:val="center"/>
          </w:tcPr>
          <w:p w:rsidR="00B024DD" w:rsidRPr="000B5B71" w:rsidRDefault="00B024DD" w:rsidP="000F115E">
            <w:pPr>
              <w:rPr>
                <w:rFonts w:asciiTheme="majorHAnsi" w:hAnsiTheme="majorHAnsi" w:cstheme="majorHAnsi"/>
              </w:rPr>
            </w:pPr>
            <w:r w:rsidRPr="000B5B71">
              <w:rPr>
                <w:rFonts w:asciiTheme="majorHAnsi" w:hAnsiTheme="majorHAnsi" w:cstheme="majorHAnsi"/>
              </w:rPr>
              <w:t>Birinci dereceden bir bilinmeyenli eşitsizlikleri çözer.</w:t>
            </w:r>
          </w:p>
        </w:tc>
        <w:tc>
          <w:tcPr>
            <w:tcW w:w="1984" w:type="dxa"/>
            <w:vMerge/>
            <w:vAlign w:val="center"/>
          </w:tcPr>
          <w:p w:rsidR="00B024DD" w:rsidRPr="000B5B71" w:rsidRDefault="00B024DD" w:rsidP="000F115E">
            <w:pPr>
              <w:widowControl w:val="0"/>
              <w:pBdr>
                <w:top w:val="nil"/>
                <w:left w:val="nil"/>
                <w:bottom w:val="nil"/>
                <w:right w:val="nil"/>
                <w:between w:val="nil"/>
              </w:pBdr>
              <w:rPr>
                <w:rFonts w:asciiTheme="majorHAnsi" w:eastAsia="Arial" w:hAnsiTheme="majorHAnsi" w:cstheme="majorHAnsi"/>
                <w:bCs/>
              </w:rPr>
            </w:pPr>
          </w:p>
        </w:tc>
      </w:tr>
      <w:tr w:rsidR="000F115E" w:rsidRPr="000B5B71" w:rsidTr="003451D8">
        <w:trPr>
          <w:trHeight w:val="411"/>
        </w:trPr>
        <w:tc>
          <w:tcPr>
            <w:tcW w:w="548" w:type="dxa"/>
            <w:vMerge w:val="restart"/>
            <w:textDirection w:val="btLr"/>
            <w:vAlign w:val="center"/>
          </w:tcPr>
          <w:p w:rsidR="000F115E" w:rsidRPr="000B5B71" w:rsidRDefault="000F115E" w:rsidP="000F115E">
            <w:pPr>
              <w:widowControl w:val="0"/>
              <w:pBdr>
                <w:top w:val="nil"/>
                <w:left w:val="nil"/>
                <w:bottom w:val="nil"/>
                <w:right w:val="nil"/>
                <w:between w:val="nil"/>
              </w:pBdr>
              <w:ind w:left="113" w:right="113"/>
              <w:jc w:val="center"/>
              <w:rPr>
                <w:rFonts w:asciiTheme="majorHAnsi" w:eastAsia="Arial" w:hAnsiTheme="majorHAnsi" w:cstheme="majorHAnsi"/>
                <w:bCs/>
              </w:rPr>
            </w:pPr>
            <w:r w:rsidRPr="000B5B71">
              <w:rPr>
                <w:rFonts w:asciiTheme="majorHAnsi" w:eastAsia="Arial" w:hAnsiTheme="majorHAnsi" w:cstheme="majorHAnsi"/>
                <w:bCs/>
              </w:rPr>
              <w:t>NİSAN</w:t>
            </w:r>
          </w:p>
        </w:tc>
        <w:tc>
          <w:tcPr>
            <w:tcW w:w="723" w:type="dxa"/>
            <w:vAlign w:val="center"/>
          </w:tcPr>
          <w:p w:rsidR="000F115E" w:rsidRPr="000B5B71" w:rsidRDefault="000F115E" w:rsidP="000F115E">
            <w:pPr>
              <w:jc w:val="center"/>
              <w:rPr>
                <w:rFonts w:asciiTheme="majorHAnsi" w:eastAsia="Arial" w:hAnsiTheme="majorHAnsi" w:cstheme="majorHAnsi"/>
                <w:bCs/>
              </w:rPr>
            </w:pPr>
            <w:r w:rsidRPr="000B5B71">
              <w:rPr>
                <w:rFonts w:asciiTheme="majorHAnsi" w:eastAsia="Arial" w:hAnsiTheme="majorHAnsi" w:cstheme="majorHAnsi"/>
                <w:bCs/>
              </w:rPr>
              <w:t>28</w:t>
            </w:r>
          </w:p>
        </w:tc>
        <w:tc>
          <w:tcPr>
            <w:tcW w:w="1418" w:type="dxa"/>
            <w:vAlign w:val="center"/>
          </w:tcPr>
          <w:p w:rsidR="000F115E" w:rsidRPr="000B5B71" w:rsidRDefault="000F115E" w:rsidP="000F115E">
            <w:pPr>
              <w:rPr>
                <w:rFonts w:asciiTheme="majorHAnsi" w:eastAsia="Arial" w:hAnsiTheme="majorHAnsi" w:cstheme="majorHAnsi"/>
                <w:bCs/>
              </w:rPr>
            </w:pPr>
            <w:r w:rsidRPr="000B5B71">
              <w:rPr>
                <w:rFonts w:asciiTheme="majorHAnsi" w:eastAsia="Arial" w:hAnsiTheme="majorHAnsi" w:cstheme="majorHAnsi"/>
                <w:bCs/>
              </w:rPr>
              <w:t>4-8 Nisan  </w:t>
            </w:r>
          </w:p>
          <w:p w:rsidR="000F115E" w:rsidRPr="000B5B71" w:rsidRDefault="000F115E" w:rsidP="000F115E">
            <w:pPr>
              <w:rPr>
                <w:rFonts w:asciiTheme="majorHAnsi" w:eastAsia="Arial" w:hAnsiTheme="majorHAnsi" w:cstheme="majorHAnsi"/>
                <w:bCs/>
              </w:rPr>
            </w:pPr>
            <w:r w:rsidRPr="000B5B71">
              <w:rPr>
                <w:rFonts w:asciiTheme="majorHAnsi" w:eastAsia="Arial" w:hAnsiTheme="majorHAnsi" w:cstheme="majorHAnsi"/>
                <w:bCs/>
              </w:rPr>
              <w:t>2022 </w:t>
            </w:r>
          </w:p>
        </w:tc>
        <w:tc>
          <w:tcPr>
            <w:tcW w:w="708" w:type="dxa"/>
            <w:vAlign w:val="center"/>
          </w:tcPr>
          <w:p w:rsidR="000F115E" w:rsidRPr="000B5B71" w:rsidRDefault="000F115E" w:rsidP="000F115E">
            <w:pPr>
              <w:rPr>
                <w:rFonts w:asciiTheme="majorHAnsi" w:eastAsia="Arial" w:hAnsiTheme="majorHAnsi" w:cstheme="majorHAnsi"/>
                <w:bCs/>
              </w:rPr>
            </w:pPr>
            <w:r w:rsidRPr="000B5B71">
              <w:rPr>
                <w:rFonts w:asciiTheme="majorHAnsi" w:eastAsia="Arial" w:hAnsiTheme="majorHAnsi" w:cstheme="majorHAnsi"/>
                <w:bCs/>
              </w:rPr>
              <w:t>2</w:t>
            </w:r>
          </w:p>
        </w:tc>
        <w:tc>
          <w:tcPr>
            <w:tcW w:w="2552" w:type="dxa"/>
            <w:vAlign w:val="center"/>
          </w:tcPr>
          <w:p w:rsidR="000F115E" w:rsidRPr="000B5B71" w:rsidRDefault="000F115E" w:rsidP="000F115E">
            <w:pPr>
              <w:rPr>
                <w:rFonts w:asciiTheme="majorHAnsi" w:hAnsiTheme="majorHAnsi" w:cstheme="majorHAnsi"/>
              </w:rPr>
            </w:pPr>
            <w:r w:rsidRPr="000B5B71">
              <w:rPr>
                <w:rFonts w:asciiTheme="majorHAnsi" w:hAnsiTheme="majorHAnsi" w:cstheme="majorHAnsi"/>
              </w:rPr>
              <w:t>Üçgenler</w:t>
            </w:r>
          </w:p>
        </w:tc>
        <w:tc>
          <w:tcPr>
            <w:tcW w:w="7513" w:type="dxa"/>
            <w:vAlign w:val="center"/>
          </w:tcPr>
          <w:p w:rsidR="000F115E" w:rsidRPr="000B5B71" w:rsidRDefault="000F115E" w:rsidP="000F115E">
            <w:pPr>
              <w:rPr>
                <w:rFonts w:asciiTheme="majorHAnsi" w:hAnsiTheme="majorHAnsi" w:cstheme="majorHAnsi"/>
              </w:rPr>
            </w:pPr>
            <w:r w:rsidRPr="000B5B71">
              <w:rPr>
                <w:rFonts w:asciiTheme="majorHAnsi" w:hAnsiTheme="majorHAnsi" w:cstheme="majorHAnsi"/>
              </w:rPr>
              <w:t>Üçgende kenarortay, açıortay ve yüksekliği inşa eder.</w:t>
            </w:r>
            <w:r w:rsidR="003451D8">
              <w:rPr>
                <w:rFonts w:asciiTheme="majorHAnsi" w:hAnsiTheme="majorHAnsi" w:cstheme="majorHAnsi"/>
              </w:rPr>
              <w:t xml:space="preserve"> </w:t>
            </w:r>
            <w:r w:rsidRPr="000B5B71">
              <w:rPr>
                <w:rFonts w:asciiTheme="majorHAnsi" w:hAnsiTheme="majorHAnsi" w:cstheme="majorHAnsi"/>
              </w:rPr>
              <w:t>Üçgenin iki kenar uzunluğunun toplamı veya farkı ile üçüncü kenarının uzunluğunu ilişkilendirir</w:t>
            </w:r>
          </w:p>
        </w:tc>
        <w:tc>
          <w:tcPr>
            <w:tcW w:w="1984" w:type="dxa"/>
            <w:vMerge/>
            <w:vAlign w:val="center"/>
          </w:tcPr>
          <w:p w:rsidR="000F115E" w:rsidRPr="000B5B71" w:rsidRDefault="000F115E" w:rsidP="000F115E">
            <w:pPr>
              <w:widowControl w:val="0"/>
              <w:pBdr>
                <w:top w:val="nil"/>
                <w:left w:val="nil"/>
                <w:bottom w:val="nil"/>
                <w:right w:val="nil"/>
                <w:between w:val="nil"/>
              </w:pBdr>
              <w:rPr>
                <w:rFonts w:asciiTheme="majorHAnsi" w:eastAsia="Arial" w:hAnsiTheme="majorHAnsi" w:cstheme="majorHAnsi"/>
                <w:bCs/>
              </w:rPr>
            </w:pPr>
          </w:p>
        </w:tc>
      </w:tr>
      <w:tr w:rsidR="000B5B71" w:rsidRPr="000B5B71" w:rsidTr="003451D8">
        <w:trPr>
          <w:trHeight w:val="411"/>
        </w:trPr>
        <w:tc>
          <w:tcPr>
            <w:tcW w:w="548" w:type="dxa"/>
            <w:vMerge/>
            <w:textDirection w:val="btLr"/>
            <w:vAlign w:val="center"/>
          </w:tcPr>
          <w:p w:rsidR="000B5B71" w:rsidRPr="000B5B71" w:rsidRDefault="000B5B71" w:rsidP="000F115E">
            <w:pPr>
              <w:widowControl w:val="0"/>
              <w:pBdr>
                <w:top w:val="nil"/>
                <w:left w:val="nil"/>
                <w:bottom w:val="nil"/>
                <w:right w:val="nil"/>
                <w:between w:val="nil"/>
              </w:pBdr>
              <w:ind w:left="113" w:right="113"/>
              <w:jc w:val="center"/>
              <w:rPr>
                <w:rFonts w:asciiTheme="majorHAnsi" w:eastAsia="Arial" w:hAnsiTheme="majorHAnsi" w:cstheme="majorHAnsi"/>
                <w:bCs/>
              </w:rPr>
            </w:pPr>
          </w:p>
        </w:tc>
        <w:tc>
          <w:tcPr>
            <w:tcW w:w="12914" w:type="dxa"/>
            <w:gridSpan w:val="5"/>
            <w:vAlign w:val="center"/>
          </w:tcPr>
          <w:p w:rsidR="000B5B71" w:rsidRPr="000B5B71" w:rsidRDefault="000B5B71" w:rsidP="000B5B71">
            <w:pPr>
              <w:jc w:val="center"/>
              <w:rPr>
                <w:rFonts w:asciiTheme="majorHAnsi" w:hAnsiTheme="majorHAnsi" w:cstheme="majorHAnsi"/>
              </w:rPr>
            </w:pPr>
            <w:r w:rsidRPr="0075430C">
              <w:rPr>
                <w:rFonts w:asciiTheme="majorHAnsi" w:eastAsia="Arial" w:hAnsiTheme="majorHAnsi" w:cstheme="majorHAnsi"/>
                <w:b/>
                <w:color w:val="FF0000"/>
              </w:rPr>
              <w:t>2. DÖNEM ARA TATİL (</w:t>
            </w:r>
            <w:r w:rsidR="003451D8" w:rsidRPr="0075430C">
              <w:rPr>
                <w:rFonts w:asciiTheme="majorHAnsi" w:eastAsia="Arial" w:hAnsiTheme="majorHAnsi" w:cstheme="majorHAnsi"/>
                <w:b/>
                <w:color w:val="FF0000"/>
              </w:rPr>
              <w:t>11-</w:t>
            </w:r>
            <w:r w:rsidRPr="0075430C">
              <w:rPr>
                <w:rFonts w:asciiTheme="majorHAnsi" w:eastAsia="Arial" w:hAnsiTheme="majorHAnsi" w:cstheme="majorHAnsi"/>
                <w:b/>
                <w:color w:val="FF0000"/>
              </w:rPr>
              <w:t> 15 Nisan 2022)</w:t>
            </w:r>
          </w:p>
        </w:tc>
        <w:tc>
          <w:tcPr>
            <w:tcW w:w="1984" w:type="dxa"/>
            <w:vMerge/>
            <w:vAlign w:val="center"/>
          </w:tcPr>
          <w:p w:rsidR="000B5B71" w:rsidRPr="000B5B71" w:rsidRDefault="000B5B71" w:rsidP="000F115E">
            <w:pPr>
              <w:widowControl w:val="0"/>
              <w:pBdr>
                <w:top w:val="nil"/>
                <w:left w:val="nil"/>
                <w:bottom w:val="nil"/>
                <w:right w:val="nil"/>
                <w:between w:val="nil"/>
              </w:pBdr>
              <w:rPr>
                <w:rFonts w:asciiTheme="majorHAnsi" w:eastAsia="Arial" w:hAnsiTheme="majorHAnsi" w:cstheme="majorHAnsi"/>
                <w:bCs/>
              </w:rPr>
            </w:pPr>
          </w:p>
        </w:tc>
      </w:tr>
      <w:tr w:rsidR="000F115E" w:rsidRPr="000B5B71" w:rsidTr="003451D8">
        <w:trPr>
          <w:trHeight w:val="411"/>
        </w:trPr>
        <w:tc>
          <w:tcPr>
            <w:tcW w:w="548" w:type="dxa"/>
            <w:vMerge/>
            <w:vAlign w:val="center"/>
          </w:tcPr>
          <w:p w:rsidR="000F115E" w:rsidRPr="000B5B71" w:rsidRDefault="000F115E" w:rsidP="000F115E">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0F115E" w:rsidRPr="000B5B71" w:rsidRDefault="000F115E" w:rsidP="000F115E">
            <w:pPr>
              <w:jc w:val="center"/>
              <w:rPr>
                <w:rFonts w:asciiTheme="majorHAnsi" w:eastAsia="Arial" w:hAnsiTheme="majorHAnsi" w:cstheme="majorHAnsi"/>
                <w:bCs/>
              </w:rPr>
            </w:pPr>
            <w:r w:rsidRPr="000B5B71">
              <w:rPr>
                <w:rFonts w:asciiTheme="majorHAnsi" w:eastAsia="Arial" w:hAnsiTheme="majorHAnsi" w:cstheme="majorHAnsi"/>
                <w:bCs/>
              </w:rPr>
              <w:t>2</w:t>
            </w:r>
            <w:r w:rsidR="000B5B71">
              <w:rPr>
                <w:rFonts w:asciiTheme="majorHAnsi" w:eastAsia="Arial" w:hAnsiTheme="majorHAnsi" w:cstheme="majorHAnsi"/>
                <w:bCs/>
              </w:rPr>
              <w:t>9</w:t>
            </w:r>
          </w:p>
        </w:tc>
        <w:tc>
          <w:tcPr>
            <w:tcW w:w="1418" w:type="dxa"/>
            <w:vAlign w:val="center"/>
          </w:tcPr>
          <w:p w:rsidR="000F115E" w:rsidRPr="000B5B71" w:rsidRDefault="000F115E" w:rsidP="000F115E">
            <w:pPr>
              <w:rPr>
                <w:rFonts w:asciiTheme="majorHAnsi" w:eastAsia="Arial" w:hAnsiTheme="majorHAnsi" w:cstheme="majorHAnsi"/>
                <w:bCs/>
              </w:rPr>
            </w:pPr>
            <w:r w:rsidRPr="000B5B71">
              <w:rPr>
                <w:rFonts w:asciiTheme="majorHAnsi" w:eastAsia="Arial" w:hAnsiTheme="majorHAnsi" w:cstheme="majorHAnsi"/>
                <w:bCs/>
              </w:rPr>
              <w:t>18-22 Nisan  </w:t>
            </w:r>
          </w:p>
          <w:p w:rsidR="000F115E" w:rsidRPr="000B5B71" w:rsidRDefault="000F115E" w:rsidP="000F115E">
            <w:pPr>
              <w:rPr>
                <w:rFonts w:asciiTheme="majorHAnsi" w:eastAsia="Arial" w:hAnsiTheme="majorHAnsi" w:cstheme="majorHAnsi"/>
                <w:bCs/>
              </w:rPr>
            </w:pPr>
            <w:r w:rsidRPr="000B5B71">
              <w:rPr>
                <w:rFonts w:asciiTheme="majorHAnsi" w:eastAsia="Arial" w:hAnsiTheme="majorHAnsi" w:cstheme="majorHAnsi"/>
                <w:bCs/>
              </w:rPr>
              <w:t>2022 </w:t>
            </w:r>
          </w:p>
        </w:tc>
        <w:tc>
          <w:tcPr>
            <w:tcW w:w="708" w:type="dxa"/>
            <w:vAlign w:val="center"/>
          </w:tcPr>
          <w:p w:rsidR="000F115E" w:rsidRPr="000B5B71" w:rsidRDefault="000F115E" w:rsidP="000F115E">
            <w:pPr>
              <w:rPr>
                <w:rFonts w:asciiTheme="majorHAnsi" w:hAnsiTheme="majorHAnsi" w:cstheme="majorHAnsi"/>
                <w:bCs/>
              </w:rPr>
            </w:pPr>
            <w:r w:rsidRPr="000B5B71">
              <w:rPr>
                <w:rFonts w:asciiTheme="majorHAnsi" w:eastAsia="Arial" w:hAnsiTheme="majorHAnsi" w:cstheme="majorHAnsi"/>
                <w:bCs/>
              </w:rPr>
              <w:t>2</w:t>
            </w:r>
          </w:p>
        </w:tc>
        <w:tc>
          <w:tcPr>
            <w:tcW w:w="2552" w:type="dxa"/>
            <w:vAlign w:val="center"/>
          </w:tcPr>
          <w:p w:rsidR="000F115E" w:rsidRPr="000B5B71" w:rsidRDefault="000F115E" w:rsidP="000F115E">
            <w:pPr>
              <w:rPr>
                <w:rFonts w:asciiTheme="majorHAnsi" w:hAnsiTheme="majorHAnsi" w:cstheme="majorHAnsi"/>
              </w:rPr>
            </w:pPr>
            <w:r w:rsidRPr="000B5B71">
              <w:rPr>
                <w:rFonts w:asciiTheme="majorHAnsi" w:hAnsiTheme="majorHAnsi" w:cstheme="majorHAnsi"/>
              </w:rPr>
              <w:t>Üçgenler</w:t>
            </w:r>
          </w:p>
        </w:tc>
        <w:tc>
          <w:tcPr>
            <w:tcW w:w="7513" w:type="dxa"/>
            <w:vAlign w:val="center"/>
          </w:tcPr>
          <w:p w:rsidR="000F115E" w:rsidRPr="000B5B71" w:rsidRDefault="000F115E" w:rsidP="000F115E">
            <w:pPr>
              <w:rPr>
                <w:rFonts w:asciiTheme="majorHAnsi" w:hAnsiTheme="majorHAnsi" w:cstheme="majorHAnsi"/>
              </w:rPr>
            </w:pPr>
            <w:r w:rsidRPr="000B5B71">
              <w:rPr>
                <w:rFonts w:asciiTheme="majorHAnsi" w:hAnsiTheme="majorHAnsi" w:cstheme="majorHAnsi"/>
              </w:rPr>
              <w:t>Üçgenin kenar uzunlukları ile bu kenarların karşısındaki açıların ölçülerini ilişkilendirir</w:t>
            </w:r>
            <w:r w:rsidR="003451D8">
              <w:rPr>
                <w:rFonts w:asciiTheme="majorHAnsi" w:hAnsiTheme="majorHAnsi" w:cstheme="majorHAnsi"/>
              </w:rPr>
              <w:t xml:space="preserve">. </w:t>
            </w:r>
            <w:r w:rsidRPr="000B5B71">
              <w:rPr>
                <w:rFonts w:asciiTheme="majorHAnsi" w:hAnsiTheme="majorHAnsi" w:cstheme="majorHAnsi"/>
              </w:rPr>
              <w:t>Yeterli sayıda elemanının ölçüleri verilen bir üçgeni çizer.</w:t>
            </w:r>
          </w:p>
        </w:tc>
        <w:tc>
          <w:tcPr>
            <w:tcW w:w="1984" w:type="dxa"/>
            <w:vMerge/>
            <w:vAlign w:val="center"/>
          </w:tcPr>
          <w:p w:rsidR="000F115E" w:rsidRPr="000B5B71" w:rsidRDefault="000F115E" w:rsidP="000F115E">
            <w:pPr>
              <w:widowControl w:val="0"/>
              <w:pBdr>
                <w:top w:val="nil"/>
                <w:left w:val="nil"/>
                <w:bottom w:val="nil"/>
                <w:right w:val="nil"/>
                <w:between w:val="nil"/>
              </w:pBdr>
              <w:rPr>
                <w:rFonts w:asciiTheme="majorHAnsi" w:eastAsia="Arial" w:hAnsiTheme="majorHAnsi" w:cstheme="majorHAnsi"/>
                <w:bCs/>
              </w:rPr>
            </w:pPr>
          </w:p>
        </w:tc>
      </w:tr>
      <w:tr w:rsidR="000F115E" w:rsidRPr="000B5B71" w:rsidTr="003451D8">
        <w:trPr>
          <w:trHeight w:val="411"/>
        </w:trPr>
        <w:tc>
          <w:tcPr>
            <w:tcW w:w="548" w:type="dxa"/>
            <w:vMerge/>
            <w:vAlign w:val="center"/>
          </w:tcPr>
          <w:p w:rsidR="000F115E" w:rsidRPr="000B5B71" w:rsidRDefault="000F115E" w:rsidP="000F115E">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0F115E" w:rsidRPr="000B5B71" w:rsidRDefault="000B5B71" w:rsidP="000F115E">
            <w:pPr>
              <w:jc w:val="center"/>
              <w:rPr>
                <w:rFonts w:asciiTheme="majorHAnsi" w:eastAsia="Arial" w:hAnsiTheme="majorHAnsi" w:cstheme="majorHAnsi"/>
                <w:bCs/>
              </w:rPr>
            </w:pPr>
            <w:r>
              <w:rPr>
                <w:rFonts w:asciiTheme="majorHAnsi" w:eastAsia="Arial" w:hAnsiTheme="majorHAnsi" w:cstheme="majorHAnsi"/>
                <w:bCs/>
              </w:rPr>
              <w:t>30</w:t>
            </w:r>
          </w:p>
        </w:tc>
        <w:tc>
          <w:tcPr>
            <w:tcW w:w="1418" w:type="dxa"/>
            <w:vAlign w:val="center"/>
          </w:tcPr>
          <w:p w:rsidR="000F115E" w:rsidRPr="000B5B71" w:rsidRDefault="000F115E" w:rsidP="000F115E">
            <w:pPr>
              <w:rPr>
                <w:rFonts w:asciiTheme="majorHAnsi" w:eastAsia="Arial" w:hAnsiTheme="majorHAnsi" w:cstheme="majorHAnsi"/>
                <w:bCs/>
              </w:rPr>
            </w:pPr>
            <w:r w:rsidRPr="000B5B71">
              <w:rPr>
                <w:rFonts w:asciiTheme="majorHAnsi" w:eastAsia="Arial" w:hAnsiTheme="majorHAnsi" w:cstheme="majorHAnsi"/>
                <w:bCs/>
              </w:rPr>
              <w:t>25-29 Nisan  </w:t>
            </w:r>
          </w:p>
          <w:p w:rsidR="000F115E" w:rsidRPr="000B5B71" w:rsidRDefault="000F115E" w:rsidP="000F115E">
            <w:pPr>
              <w:rPr>
                <w:rFonts w:asciiTheme="majorHAnsi" w:eastAsia="Arial" w:hAnsiTheme="majorHAnsi" w:cstheme="majorHAnsi"/>
                <w:bCs/>
              </w:rPr>
            </w:pPr>
            <w:r w:rsidRPr="000B5B71">
              <w:rPr>
                <w:rFonts w:asciiTheme="majorHAnsi" w:eastAsia="Arial" w:hAnsiTheme="majorHAnsi" w:cstheme="majorHAnsi"/>
                <w:bCs/>
              </w:rPr>
              <w:t>2022 </w:t>
            </w:r>
          </w:p>
        </w:tc>
        <w:tc>
          <w:tcPr>
            <w:tcW w:w="708" w:type="dxa"/>
            <w:vAlign w:val="center"/>
          </w:tcPr>
          <w:p w:rsidR="000F115E" w:rsidRPr="000B5B71" w:rsidRDefault="000F115E" w:rsidP="000F115E">
            <w:pPr>
              <w:rPr>
                <w:rFonts w:asciiTheme="majorHAnsi" w:hAnsiTheme="majorHAnsi" w:cstheme="majorHAnsi"/>
                <w:bCs/>
              </w:rPr>
            </w:pPr>
            <w:r w:rsidRPr="000B5B71">
              <w:rPr>
                <w:rFonts w:asciiTheme="majorHAnsi" w:eastAsia="Arial" w:hAnsiTheme="majorHAnsi" w:cstheme="majorHAnsi"/>
                <w:bCs/>
              </w:rPr>
              <w:t>2</w:t>
            </w:r>
          </w:p>
        </w:tc>
        <w:tc>
          <w:tcPr>
            <w:tcW w:w="2552" w:type="dxa"/>
            <w:vAlign w:val="center"/>
          </w:tcPr>
          <w:p w:rsidR="000F115E" w:rsidRPr="000B5B71" w:rsidRDefault="000F115E" w:rsidP="000F115E">
            <w:pPr>
              <w:rPr>
                <w:rFonts w:asciiTheme="majorHAnsi" w:hAnsiTheme="majorHAnsi" w:cstheme="majorHAnsi"/>
              </w:rPr>
            </w:pPr>
            <w:r w:rsidRPr="000B5B71">
              <w:rPr>
                <w:rFonts w:asciiTheme="majorHAnsi" w:hAnsiTheme="majorHAnsi" w:cstheme="majorHAnsi"/>
              </w:rPr>
              <w:t>Üçgenler</w:t>
            </w:r>
          </w:p>
        </w:tc>
        <w:tc>
          <w:tcPr>
            <w:tcW w:w="7513" w:type="dxa"/>
            <w:vAlign w:val="center"/>
          </w:tcPr>
          <w:p w:rsidR="000F115E" w:rsidRPr="000B5B71" w:rsidRDefault="000F115E" w:rsidP="000F115E">
            <w:pPr>
              <w:rPr>
                <w:rFonts w:asciiTheme="majorHAnsi" w:hAnsiTheme="majorHAnsi" w:cstheme="majorHAnsi"/>
              </w:rPr>
            </w:pPr>
            <w:r w:rsidRPr="000B5B71">
              <w:rPr>
                <w:rFonts w:asciiTheme="majorHAnsi" w:hAnsiTheme="majorHAnsi" w:cstheme="majorHAnsi"/>
              </w:rPr>
              <w:t>Pisagor bağıntısını oluşturur, ilgili problemleri çözer.</w:t>
            </w:r>
          </w:p>
        </w:tc>
        <w:tc>
          <w:tcPr>
            <w:tcW w:w="1984" w:type="dxa"/>
            <w:vMerge/>
            <w:vAlign w:val="center"/>
          </w:tcPr>
          <w:p w:rsidR="000F115E" w:rsidRPr="000B5B71" w:rsidRDefault="000F115E" w:rsidP="000F115E">
            <w:pPr>
              <w:widowControl w:val="0"/>
              <w:pBdr>
                <w:top w:val="nil"/>
                <w:left w:val="nil"/>
                <w:bottom w:val="nil"/>
                <w:right w:val="nil"/>
                <w:between w:val="nil"/>
              </w:pBdr>
              <w:rPr>
                <w:rFonts w:asciiTheme="majorHAnsi" w:eastAsia="Arial" w:hAnsiTheme="majorHAnsi" w:cstheme="majorHAnsi"/>
                <w:bCs/>
              </w:rPr>
            </w:pPr>
          </w:p>
        </w:tc>
      </w:tr>
      <w:tr w:rsidR="000F115E" w:rsidRPr="000B5B71" w:rsidTr="003451D8">
        <w:trPr>
          <w:trHeight w:val="411"/>
        </w:trPr>
        <w:tc>
          <w:tcPr>
            <w:tcW w:w="548" w:type="dxa"/>
            <w:vMerge w:val="restart"/>
            <w:textDirection w:val="btLr"/>
            <w:vAlign w:val="center"/>
          </w:tcPr>
          <w:p w:rsidR="000F115E" w:rsidRPr="000B5B71" w:rsidRDefault="000F115E" w:rsidP="000F115E">
            <w:pPr>
              <w:widowControl w:val="0"/>
              <w:pBdr>
                <w:top w:val="nil"/>
                <w:left w:val="nil"/>
                <w:bottom w:val="nil"/>
                <w:right w:val="nil"/>
                <w:between w:val="nil"/>
              </w:pBdr>
              <w:ind w:left="113" w:right="113"/>
              <w:jc w:val="center"/>
              <w:rPr>
                <w:rFonts w:asciiTheme="majorHAnsi" w:eastAsia="Arial" w:hAnsiTheme="majorHAnsi" w:cstheme="majorHAnsi"/>
                <w:bCs/>
              </w:rPr>
            </w:pPr>
            <w:r w:rsidRPr="000B5B71">
              <w:rPr>
                <w:rFonts w:asciiTheme="majorHAnsi" w:eastAsia="Arial" w:hAnsiTheme="majorHAnsi" w:cstheme="majorHAnsi"/>
                <w:bCs/>
              </w:rPr>
              <w:t>MAYIS</w:t>
            </w:r>
          </w:p>
        </w:tc>
        <w:tc>
          <w:tcPr>
            <w:tcW w:w="723" w:type="dxa"/>
            <w:vAlign w:val="center"/>
          </w:tcPr>
          <w:p w:rsidR="000F115E" w:rsidRPr="000B5B71" w:rsidRDefault="000B5B71" w:rsidP="000F115E">
            <w:pPr>
              <w:jc w:val="center"/>
              <w:rPr>
                <w:rFonts w:asciiTheme="majorHAnsi" w:eastAsia="Arial" w:hAnsiTheme="majorHAnsi" w:cstheme="majorHAnsi"/>
                <w:bCs/>
              </w:rPr>
            </w:pPr>
            <w:r>
              <w:rPr>
                <w:rFonts w:asciiTheme="majorHAnsi" w:eastAsia="Arial" w:hAnsiTheme="majorHAnsi" w:cstheme="majorHAnsi"/>
                <w:bCs/>
              </w:rPr>
              <w:t>31</w:t>
            </w:r>
          </w:p>
        </w:tc>
        <w:tc>
          <w:tcPr>
            <w:tcW w:w="1418" w:type="dxa"/>
            <w:vAlign w:val="center"/>
          </w:tcPr>
          <w:p w:rsidR="000F115E" w:rsidRPr="000B5B71" w:rsidRDefault="000F115E" w:rsidP="000F115E">
            <w:pPr>
              <w:rPr>
                <w:rFonts w:asciiTheme="majorHAnsi" w:eastAsia="Arial" w:hAnsiTheme="majorHAnsi" w:cstheme="majorHAnsi"/>
                <w:bCs/>
              </w:rPr>
            </w:pPr>
            <w:r w:rsidRPr="000B5B71">
              <w:rPr>
                <w:rFonts w:asciiTheme="majorHAnsi" w:eastAsia="Arial" w:hAnsiTheme="majorHAnsi" w:cstheme="majorHAnsi"/>
                <w:bCs/>
              </w:rPr>
              <w:t>2-6 Mayıs 2022 </w:t>
            </w:r>
          </w:p>
        </w:tc>
        <w:tc>
          <w:tcPr>
            <w:tcW w:w="708" w:type="dxa"/>
            <w:vAlign w:val="center"/>
          </w:tcPr>
          <w:p w:rsidR="000F115E" w:rsidRPr="000B5B71" w:rsidRDefault="000F115E" w:rsidP="000F115E">
            <w:pPr>
              <w:ind w:right="60"/>
              <w:rPr>
                <w:rFonts w:asciiTheme="majorHAnsi" w:eastAsia="Arial" w:hAnsiTheme="majorHAnsi" w:cstheme="majorHAnsi"/>
                <w:bCs/>
              </w:rPr>
            </w:pPr>
            <w:r w:rsidRPr="000B5B71">
              <w:rPr>
                <w:rFonts w:asciiTheme="majorHAnsi" w:eastAsia="Arial" w:hAnsiTheme="majorHAnsi" w:cstheme="majorHAnsi"/>
                <w:bCs/>
              </w:rPr>
              <w:t>2</w:t>
            </w:r>
          </w:p>
        </w:tc>
        <w:tc>
          <w:tcPr>
            <w:tcW w:w="2552" w:type="dxa"/>
            <w:vAlign w:val="center"/>
          </w:tcPr>
          <w:p w:rsidR="000F115E" w:rsidRPr="000B5B71" w:rsidRDefault="000F115E" w:rsidP="000F115E">
            <w:pPr>
              <w:rPr>
                <w:rFonts w:asciiTheme="majorHAnsi" w:hAnsiTheme="majorHAnsi" w:cstheme="majorHAnsi"/>
              </w:rPr>
            </w:pPr>
            <w:r w:rsidRPr="000B5B71">
              <w:rPr>
                <w:rFonts w:asciiTheme="majorHAnsi" w:hAnsiTheme="majorHAnsi" w:cstheme="majorHAnsi"/>
              </w:rPr>
              <w:t>Eşlik ve Benzerlik</w:t>
            </w:r>
          </w:p>
        </w:tc>
        <w:tc>
          <w:tcPr>
            <w:tcW w:w="7513" w:type="dxa"/>
            <w:vAlign w:val="center"/>
          </w:tcPr>
          <w:p w:rsidR="000F115E" w:rsidRPr="000B5B71" w:rsidRDefault="000F115E" w:rsidP="000F115E">
            <w:pPr>
              <w:rPr>
                <w:rFonts w:asciiTheme="majorHAnsi" w:hAnsiTheme="majorHAnsi" w:cstheme="majorHAnsi"/>
              </w:rPr>
            </w:pPr>
            <w:r w:rsidRPr="000B5B71">
              <w:rPr>
                <w:rFonts w:asciiTheme="majorHAnsi" w:hAnsiTheme="majorHAnsi" w:cstheme="majorHAnsi"/>
              </w:rPr>
              <w:t>Eşlik ve benzerliği ilişkilendirir, eş ve benzer şekillerin kenar ve açı ilişkilerini belirler.</w:t>
            </w:r>
          </w:p>
        </w:tc>
        <w:tc>
          <w:tcPr>
            <w:tcW w:w="1984" w:type="dxa"/>
            <w:vMerge/>
            <w:vAlign w:val="center"/>
          </w:tcPr>
          <w:p w:rsidR="000F115E" w:rsidRPr="000B5B71" w:rsidRDefault="000F115E" w:rsidP="000F115E">
            <w:pPr>
              <w:widowControl w:val="0"/>
              <w:pBdr>
                <w:top w:val="nil"/>
                <w:left w:val="nil"/>
                <w:bottom w:val="nil"/>
                <w:right w:val="nil"/>
                <w:between w:val="nil"/>
              </w:pBdr>
              <w:rPr>
                <w:rFonts w:asciiTheme="majorHAnsi" w:eastAsia="Arial" w:hAnsiTheme="majorHAnsi" w:cstheme="majorHAnsi"/>
                <w:bCs/>
              </w:rPr>
            </w:pPr>
          </w:p>
        </w:tc>
      </w:tr>
      <w:tr w:rsidR="000F115E" w:rsidRPr="000B5B71" w:rsidTr="003451D8">
        <w:trPr>
          <w:trHeight w:val="411"/>
        </w:trPr>
        <w:tc>
          <w:tcPr>
            <w:tcW w:w="548" w:type="dxa"/>
            <w:vMerge/>
            <w:vAlign w:val="center"/>
          </w:tcPr>
          <w:p w:rsidR="000F115E" w:rsidRPr="000B5B71" w:rsidRDefault="000F115E" w:rsidP="000F115E">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0F115E" w:rsidRPr="000B5B71" w:rsidRDefault="000B5B71" w:rsidP="000F115E">
            <w:pPr>
              <w:jc w:val="center"/>
              <w:rPr>
                <w:rFonts w:asciiTheme="majorHAnsi" w:eastAsia="Arial" w:hAnsiTheme="majorHAnsi" w:cstheme="majorHAnsi"/>
                <w:bCs/>
              </w:rPr>
            </w:pPr>
            <w:r>
              <w:rPr>
                <w:rFonts w:asciiTheme="majorHAnsi" w:eastAsia="Arial" w:hAnsiTheme="majorHAnsi" w:cstheme="majorHAnsi"/>
                <w:bCs/>
              </w:rPr>
              <w:t>32</w:t>
            </w:r>
          </w:p>
        </w:tc>
        <w:tc>
          <w:tcPr>
            <w:tcW w:w="1418" w:type="dxa"/>
            <w:vAlign w:val="center"/>
          </w:tcPr>
          <w:p w:rsidR="000F115E" w:rsidRPr="000B5B71" w:rsidRDefault="000F115E" w:rsidP="000F115E">
            <w:pPr>
              <w:rPr>
                <w:rFonts w:asciiTheme="majorHAnsi" w:eastAsia="Arial" w:hAnsiTheme="majorHAnsi" w:cstheme="majorHAnsi"/>
                <w:bCs/>
              </w:rPr>
            </w:pPr>
            <w:r w:rsidRPr="000B5B71">
              <w:rPr>
                <w:rFonts w:asciiTheme="majorHAnsi" w:eastAsia="Arial" w:hAnsiTheme="majorHAnsi" w:cstheme="majorHAnsi"/>
                <w:bCs/>
              </w:rPr>
              <w:t>9-13 Mayıs 2022 </w:t>
            </w:r>
          </w:p>
        </w:tc>
        <w:tc>
          <w:tcPr>
            <w:tcW w:w="708" w:type="dxa"/>
            <w:vAlign w:val="center"/>
          </w:tcPr>
          <w:p w:rsidR="000F115E" w:rsidRPr="000B5B71" w:rsidRDefault="000F115E" w:rsidP="000F115E">
            <w:pPr>
              <w:ind w:right="60"/>
              <w:rPr>
                <w:rFonts w:asciiTheme="majorHAnsi" w:eastAsia="Arial" w:hAnsiTheme="majorHAnsi" w:cstheme="majorHAnsi"/>
                <w:bCs/>
              </w:rPr>
            </w:pPr>
            <w:r w:rsidRPr="000B5B71">
              <w:rPr>
                <w:rFonts w:asciiTheme="majorHAnsi" w:eastAsia="Arial" w:hAnsiTheme="majorHAnsi" w:cstheme="majorHAnsi"/>
                <w:bCs/>
              </w:rPr>
              <w:t>2</w:t>
            </w:r>
          </w:p>
        </w:tc>
        <w:tc>
          <w:tcPr>
            <w:tcW w:w="2552" w:type="dxa"/>
            <w:vAlign w:val="center"/>
          </w:tcPr>
          <w:p w:rsidR="000F115E" w:rsidRPr="000B5B71" w:rsidRDefault="000F115E" w:rsidP="000F115E">
            <w:pPr>
              <w:rPr>
                <w:rFonts w:asciiTheme="majorHAnsi" w:hAnsiTheme="majorHAnsi" w:cstheme="majorHAnsi"/>
              </w:rPr>
            </w:pPr>
            <w:r w:rsidRPr="000B5B71">
              <w:rPr>
                <w:rFonts w:asciiTheme="majorHAnsi" w:hAnsiTheme="majorHAnsi" w:cstheme="majorHAnsi"/>
              </w:rPr>
              <w:t>Eşlik ve Benzerlik</w:t>
            </w:r>
          </w:p>
        </w:tc>
        <w:tc>
          <w:tcPr>
            <w:tcW w:w="7513" w:type="dxa"/>
            <w:vAlign w:val="center"/>
          </w:tcPr>
          <w:p w:rsidR="000F115E" w:rsidRPr="000B5B71" w:rsidRDefault="000F115E" w:rsidP="000F115E">
            <w:pPr>
              <w:rPr>
                <w:rFonts w:asciiTheme="majorHAnsi" w:hAnsiTheme="majorHAnsi" w:cstheme="majorHAnsi"/>
              </w:rPr>
            </w:pPr>
            <w:r w:rsidRPr="000B5B71">
              <w:rPr>
                <w:rFonts w:asciiTheme="majorHAnsi" w:hAnsiTheme="majorHAnsi" w:cstheme="majorHAnsi"/>
              </w:rPr>
              <w:t>Benzer çokgenlerin benzerlik oranını belirler, bir çokgene eş ve benzer çokgenler oluşturur.</w:t>
            </w:r>
          </w:p>
        </w:tc>
        <w:tc>
          <w:tcPr>
            <w:tcW w:w="1984" w:type="dxa"/>
            <w:vMerge/>
            <w:vAlign w:val="center"/>
          </w:tcPr>
          <w:p w:rsidR="000F115E" w:rsidRPr="000B5B71" w:rsidRDefault="000F115E" w:rsidP="000F115E">
            <w:pPr>
              <w:widowControl w:val="0"/>
              <w:pBdr>
                <w:top w:val="nil"/>
                <w:left w:val="nil"/>
                <w:bottom w:val="nil"/>
                <w:right w:val="nil"/>
                <w:between w:val="nil"/>
              </w:pBdr>
              <w:rPr>
                <w:rFonts w:asciiTheme="majorHAnsi" w:eastAsia="Arial" w:hAnsiTheme="majorHAnsi" w:cstheme="majorHAnsi"/>
                <w:bCs/>
              </w:rPr>
            </w:pPr>
          </w:p>
        </w:tc>
      </w:tr>
      <w:tr w:rsidR="000F115E" w:rsidRPr="000B5B71" w:rsidTr="003451D8">
        <w:trPr>
          <w:trHeight w:val="411"/>
        </w:trPr>
        <w:tc>
          <w:tcPr>
            <w:tcW w:w="548" w:type="dxa"/>
            <w:vMerge/>
            <w:vAlign w:val="center"/>
          </w:tcPr>
          <w:p w:rsidR="000F115E" w:rsidRPr="000B5B71" w:rsidRDefault="000F115E" w:rsidP="000F115E">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0F115E" w:rsidRPr="000B5B71" w:rsidRDefault="000B5B71" w:rsidP="000F115E">
            <w:pPr>
              <w:jc w:val="center"/>
              <w:rPr>
                <w:rFonts w:asciiTheme="majorHAnsi" w:eastAsia="Arial" w:hAnsiTheme="majorHAnsi" w:cstheme="majorHAnsi"/>
                <w:bCs/>
              </w:rPr>
            </w:pPr>
            <w:r>
              <w:rPr>
                <w:rFonts w:asciiTheme="majorHAnsi" w:eastAsia="Arial" w:hAnsiTheme="majorHAnsi" w:cstheme="majorHAnsi"/>
                <w:bCs/>
              </w:rPr>
              <w:t>33</w:t>
            </w:r>
          </w:p>
        </w:tc>
        <w:tc>
          <w:tcPr>
            <w:tcW w:w="1418" w:type="dxa"/>
            <w:vAlign w:val="center"/>
          </w:tcPr>
          <w:p w:rsidR="000F115E" w:rsidRPr="000B5B71" w:rsidRDefault="000F115E" w:rsidP="000F115E">
            <w:pPr>
              <w:rPr>
                <w:rFonts w:asciiTheme="majorHAnsi" w:eastAsia="Arial" w:hAnsiTheme="majorHAnsi" w:cstheme="majorHAnsi"/>
                <w:bCs/>
              </w:rPr>
            </w:pPr>
            <w:r w:rsidRPr="000B5B71">
              <w:rPr>
                <w:rFonts w:asciiTheme="majorHAnsi" w:eastAsia="Arial" w:hAnsiTheme="majorHAnsi" w:cstheme="majorHAnsi"/>
                <w:bCs/>
              </w:rPr>
              <w:t>16-20 Mayıs 2022 </w:t>
            </w:r>
          </w:p>
        </w:tc>
        <w:tc>
          <w:tcPr>
            <w:tcW w:w="708" w:type="dxa"/>
            <w:vAlign w:val="center"/>
          </w:tcPr>
          <w:p w:rsidR="000F115E" w:rsidRPr="000B5B71" w:rsidRDefault="000F115E" w:rsidP="000F115E">
            <w:pPr>
              <w:ind w:right="60"/>
              <w:rPr>
                <w:rFonts w:asciiTheme="majorHAnsi" w:eastAsia="Arial" w:hAnsiTheme="majorHAnsi" w:cstheme="majorHAnsi"/>
                <w:bCs/>
              </w:rPr>
            </w:pPr>
            <w:r w:rsidRPr="000B5B71">
              <w:rPr>
                <w:rFonts w:asciiTheme="majorHAnsi" w:eastAsia="Arial" w:hAnsiTheme="majorHAnsi" w:cstheme="majorHAnsi"/>
                <w:bCs/>
              </w:rPr>
              <w:t>2</w:t>
            </w:r>
          </w:p>
        </w:tc>
        <w:tc>
          <w:tcPr>
            <w:tcW w:w="2552" w:type="dxa"/>
            <w:vAlign w:val="center"/>
          </w:tcPr>
          <w:p w:rsidR="000F115E" w:rsidRPr="000B5B71" w:rsidRDefault="000F115E" w:rsidP="000F115E">
            <w:pPr>
              <w:rPr>
                <w:rFonts w:asciiTheme="majorHAnsi" w:hAnsiTheme="majorHAnsi" w:cstheme="majorHAnsi"/>
              </w:rPr>
            </w:pPr>
            <w:r w:rsidRPr="000B5B71">
              <w:rPr>
                <w:rFonts w:asciiTheme="majorHAnsi" w:hAnsiTheme="majorHAnsi" w:cstheme="majorHAnsi"/>
              </w:rPr>
              <w:t>Dönüşüm Geometrisi</w:t>
            </w:r>
          </w:p>
        </w:tc>
        <w:tc>
          <w:tcPr>
            <w:tcW w:w="7513" w:type="dxa"/>
            <w:vAlign w:val="center"/>
          </w:tcPr>
          <w:p w:rsidR="000F115E" w:rsidRPr="000B5B71" w:rsidRDefault="000F115E" w:rsidP="000F115E">
            <w:pPr>
              <w:rPr>
                <w:rFonts w:asciiTheme="majorHAnsi" w:hAnsiTheme="majorHAnsi" w:cstheme="majorHAnsi"/>
              </w:rPr>
            </w:pPr>
            <w:r w:rsidRPr="000B5B71">
              <w:rPr>
                <w:rFonts w:asciiTheme="majorHAnsi" w:hAnsiTheme="majorHAnsi" w:cstheme="majorHAnsi"/>
              </w:rPr>
              <w:t>Nokta, doğru parçası ve diğer şekillerin öteleme sonucundaki görüntülerini çizer.</w:t>
            </w:r>
          </w:p>
        </w:tc>
        <w:tc>
          <w:tcPr>
            <w:tcW w:w="1984" w:type="dxa"/>
            <w:vMerge/>
            <w:vAlign w:val="center"/>
          </w:tcPr>
          <w:p w:rsidR="000F115E" w:rsidRPr="000B5B71" w:rsidRDefault="000F115E" w:rsidP="000F115E">
            <w:pPr>
              <w:widowControl w:val="0"/>
              <w:pBdr>
                <w:top w:val="nil"/>
                <w:left w:val="nil"/>
                <w:bottom w:val="nil"/>
                <w:right w:val="nil"/>
                <w:between w:val="nil"/>
              </w:pBdr>
              <w:rPr>
                <w:rFonts w:asciiTheme="majorHAnsi" w:eastAsia="Arial" w:hAnsiTheme="majorHAnsi" w:cstheme="majorHAnsi"/>
                <w:bCs/>
              </w:rPr>
            </w:pPr>
          </w:p>
        </w:tc>
      </w:tr>
      <w:tr w:rsidR="000F115E" w:rsidRPr="000B5B71" w:rsidTr="003451D8">
        <w:trPr>
          <w:trHeight w:val="411"/>
        </w:trPr>
        <w:tc>
          <w:tcPr>
            <w:tcW w:w="548" w:type="dxa"/>
            <w:vMerge/>
            <w:vAlign w:val="center"/>
          </w:tcPr>
          <w:p w:rsidR="000F115E" w:rsidRPr="000B5B71" w:rsidRDefault="000F115E" w:rsidP="000F115E">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0F115E" w:rsidRPr="000B5B71" w:rsidRDefault="000B5B71" w:rsidP="000F115E">
            <w:pPr>
              <w:jc w:val="center"/>
              <w:rPr>
                <w:rFonts w:asciiTheme="majorHAnsi" w:eastAsia="Arial" w:hAnsiTheme="majorHAnsi" w:cstheme="majorHAnsi"/>
                <w:bCs/>
              </w:rPr>
            </w:pPr>
            <w:r>
              <w:rPr>
                <w:rFonts w:asciiTheme="majorHAnsi" w:eastAsia="Arial" w:hAnsiTheme="majorHAnsi" w:cstheme="majorHAnsi"/>
                <w:bCs/>
              </w:rPr>
              <w:t>34</w:t>
            </w:r>
          </w:p>
        </w:tc>
        <w:tc>
          <w:tcPr>
            <w:tcW w:w="1418" w:type="dxa"/>
            <w:vAlign w:val="center"/>
          </w:tcPr>
          <w:p w:rsidR="000F115E" w:rsidRPr="000B5B71" w:rsidRDefault="000F115E" w:rsidP="000F115E">
            <w:pPr>
              <w:rPr>
                <w:rFonts w:asciiTheme="majorHAnsi" w:eastAsia="Arial" w:hAnsiTheme="majorHAnsi" w:cstheme="majorHAnsi"/>
                <w:bCs/>
              </w:rPr>
            </w:pPr>
            <w:r w:rsidRPr="000B5B71">
              <w:rPr>
                <w:rFonts w:asciiTheme="majorHAnsi" w:eastAsia="Arial" w:hAnsiTheme="majorHAnsi" w:cstheme="majorHAnsi"/>
                <w:bCs/>
              </w:rPr>
              <w:t>23-27 Mayıs 2022 </w:t>
            </w:r>
          </w:p>
        </w:tc>
        <w:tc>
          <w:tcPr>
            <w:tcW w:w="708" w:type="dxa"/>
            <w:vAlign w:val="center"/>
          </w:tcPr>
          <w:p w:rsidR="000F115E" w:rsidRPr="000B5B71" w:rsidRDefault="000F115E" w:rsidP="000F115E">
            <w:pPr>
              <w:ind w:right="60"/>
              <w:rPr>
                <w:rFonts w:asciiTheme="majorHAnsi" w:eastAsia="Arial" w:hAnsiTheme="majorHAnsi" w:cstheme="majorHAnsi"/>
                <w:bCs/>
              </w:rPr>
            </w:pPr>
            <w:r w:rsidRPr="000B5B71">
              <w:rPr>
                <w:rFonts w:asciiTheme="majorHAnsi" w:eastAsia="Arial" w:hAnsiTheme="majorHAnsi" w:cstheme="majorHAnsi"/>
                <w:bCs/>
              </w:rPr>
              <w:t>2</w:t>
            </w:r>
          </w:p>
        </w:tc>
        <w:tc>
          <w:tcPr>
            <w:tcW w:w="2552" w:type="dxa"/>
            <w:vAlign w:val="center"/>
          </w:tcPr>
          <w:p w:rsidR="000F115E" w:rsidRPr="000B5B71" w:rsidRDefault="000F115E" w:rsidP="000F115E">
            <w:pPr>
              <w:rPr>
                <w:rFonts w:asciiTheme="majorHAnsi" w:hAnsiTheme="majorHAnsi" w:cstheme="majorHAnsi"/>
              </w:rPr>
            </w:pPr>
            <w:r w:rsidRPr="000B5B71">
              <w:rPr>
                <w:rFonts w:asciiTheme="majorHAnsi" w:hAnsiTheme="majorHAnsi" w:cstheme="majorHAnsi"/>
              </w:rPr>
              <w:t>Dönüşüm Geometrisi</w:t>
            </w:r>
          </w:p>
        </w:tc>
        <w:tc>
          <w:tcPr>
            <w:tcW w:w="7513" w:type="dxa"/>
            <w:vAlign w:val="center"/>
          </w:tcPr>
          <w:p w:rsidR="000F115E" w:rsidRPr="000B5B71" w:rsidRDefault="000F115E" w:rsidP="000F115E">
            <w:pPr>
              <w:rPr>
                <w:rFonts w:asciiTheme="majorHAnsi" w:hAnsiTheme="majorHAnsi" w:cstheme="majorHAnsi"/>
              </w:rPr>
            </w:pPr>
            <w:r w:rsidRPr="000B5B71">
              <w:rPr>
                <w:rFonts w:asciiTheme="majorHAnsi" w:hAnsiTheme="majorHAnsi" w:cstheme="majorHAnsi"/>
              </w:rPr>
              <w:t>Nokta, doğru parçası ve diğer şekillerin yansıma sonucu oluşan görüntüsünü oluşturur.</w:t>
            </w:r>
            <w:r w:rsidR="003451D8">
              <w:rPr>
                <w:rFonts w:asciiTheme="majorHAnsi" w:hAnsiTheme="majorHAnsi" w:cstheme="majorHAnsi"/>
              </w:rPr>
              <w:t xml:space="preserve"> </w:t>
            </w:r>
            <w:r w:rsidRPr="000B5B71">
              <w:rPr>
                <w:rFonts w:asciiTheme="majorHAnsi" w:hAnsiTheme="majorHAnsi" w:cstheme="majorHAnsi"/>
              </w:rPr>
              <w:t>Çokgenlerin öteleme ve yansımalar sonucunda ortaya çıkan görüntüsünü oluşturur.</w:t>
            </w:r>
          </w:p>
        </w:tc>
        <w:tc>
          <w:tcPr>
            <w:tcW w:w="1984" w:type="dxa"/>
            <w:vMerge/>
            <w:vAlign w:val="center"/>
          </w:tcPr>
          <w:p w:rsidR="000F115E" w:rsidRPr="000B5B71" w:rsidRDefault="000F115E" w:rsidP="000F115E">
            <w:pPr>
              <w:widowControl w:val="0"/>
              <w:pBdr>
                <w:top w:val="nil"/>
                <w:left w:val="nil"/>
                <w:bottom w:val="nil"/>
                <w:right w:val="nil"/>
                <w:between w:val="nil"/>
              </w:pBdr>
              <w:rPr>
                <w:rFonts w:asciiTheme="majorHAnsi" w:eastAsia="Arial" w:hAnsiTheme="majorHAnsi" w:cstheme="majorHAnsi"/>
                <w:bCs/>
              </w:rPr>
            </w:pPr>
          </w:p>
        </w:tc>
      </w:tr>
      <w:tr w:rsidR="000F115E" w:rsidRPr="000B5B71" w:rsidTr="003451D8">
        <w:trPr>
          <w:trHeight w:val="411"/>
        </w:trPr>
        <w:tc>
          <w:tcPr>
            <w:tcW w:w="548" w:type="dxa"/>
            <w:vMerge w:val="restart"/>
            <w:textDirection w:val="btLr"/>
            <w:vAlign w:val="center"/>
          </w:tcPr>
          <w:p w:rsidR="000F115E" w:rsidRPr="000B5B71" w:rsidRDefault="000F115E" w:rsidP="000F115E">
            <w:pPr>
              <w:widowControl w:val="0"/>
              <w:pBdr>
                <w:top w:val="nil"/>
                <w:left w:val="nil"/>
                <w:bottom w:val="nil"/>
                <w:right w:val="nil"/>
                <w:between w:val="nil"/>
              </w:pBdr>
              <w:ind w:left="113" w:right="113"/>
              <w:jc w:val="center"/>
              <w:rPr>
                <w:rFonts w:asciiTheme="majorHAnsi" w:eastAsia="Arial" w:hAnsiTheme="majorHAnsi" w:cstheme="majorHAnsi"/>
                <w:bCs/>
              </w:rPr>
            </w:pPr>
            <w:r w:rsidRPr="000B5B71">
              <w:rPr>
                <w:rFonts w:asciiTheme="majorHAnsi" w:eastAsia="Arial" w:hAnsiTheme="majorHAnsi" w:cstheme="majorHAnsi"/>
                <w:bCs/>
              </w:rPr>
              <w:t>HAZİRAN</w:t>
            </w:r>
          </w:p>
        </w:tc>
        <w:tc>
          <w:tcPr>
            <w:tcW w:w="723" w:type="dxa"/>
            <w:vAlign w:val="center"/>
          </w:tcPr>
          <w:p w:rsidR="000F115E" w:rsidRPr="000B5B71" w:rsidRDefault="000F115E" w:rsidP="000F115E">
            <w:pPr>
              <w:jc w:val="center"/>
              <w:rPr>
                <w:rFonts w:asciiTheme="majorHAnsi" w:eastAsia="Arial" w:hAnsiTheme="majorHAnsi" w:cstheme="majorHAnsi"/>
                <w:bCs/>
              </w:rPr>
            </w:pPr>
            <w:r w:rsidRPr="000B5B71">
              <w:rPr>
                <w:rFonts w:asciiTheme="majorHAnsi" w:eastAsia="Arial" w:hAnsiTheme="majorHAnsi" w:cstheme="majorHAnsi"/>
                <w:bCs/>
              </w:rPr>
              <w:t>3</w:t>
            </w:r>
            <w:r w:rsidR="000B5B71">
              <w:rPr>
                <w:rFonts w:asciiTheme="majorHAnsi" w:eastAsia="Arial" w:hAnsiTheme="majorHAnsi" w:cstheme="majorHAnsi"/>
                <w:bCs/>
              </w:rPr>
              <w:t>5</w:t>
            </w:r>
          </w:p>
        </w:tc>
        <w:tc>
          <w:tcPr>
            <w:tcW w:w="1418" w:type="dxa"/>
            <w:vAlign w:val="center"/>
          </w:tcPr>
          <w:p w:rsidR="000F115E" w:rsidRPr="000B5B71" w:rsidRDefault="000F115E" w:rsidP="000F115E">
            <w:pPr>
              <w:rPr>
                <w:rFonts w:asciiTheme="majorHAnsi" w:eastAsia="Arial" w:hAnsiTheme="majorHAnsi" w:cstheme="majorHAnsi"/>
                <w:bCs/>
              </w:rPr>
            </w:pPr>
            <w:r w:rsidRPr="000B5B71">
              <w:rPr>
                <w:rFonts w:asciiTheme="majorHAnsi" w:eastAsia="Arial" w:hAnsiTheme="majorHAnsi" w:cstheme="majorHAnsi"/>
                <w:bCs/>
              </w:rPr>
              <w:t>30</w:t>
            </w:r>
            <w:r w:rsidR="00B024DD">
              <w:rPr>
                <w:rFonts w:asciiTheme="majorHAnsi" w:eastAsia="Arial" w:hAnsiTheme="majorHAnsi" w:cstheme="majorHAnsi"/>
                <w:bCs/>
              </w:rPr>
              <w:t xml:space="preserve"> Mayıs </w:t>
            </w:r>
            <w:r w:rsidRPr="000B5B71">
              <w:rPr>
                <w:rFonts w:asciiTheme="majorHAnsi" w:eastAsia="Arial" w:hAnsiTheme="majorHAnsi" w:cstheme="majorHAnsi"/>
                <w:bCs/>
              </w:rPr>
              <w:t>-3 Haziran 2022</w:t>
            </w:r>
          </w:p>
        </w:tc>
        <w:tc>
          <w:tcPr>
            <w:tcW w:w="708" w:type="dxa"/>
            <w:vAlign w:val="center"/>
          </w:tcPr>
          <w:p w:rsidR="000F115E" w:rsidRPr="000B5B71" w:rsidRDefault="000F115E" w:rsidP="000F115E">
            <w:pPr>
              <w:ind w:right="60"/>
              <w:rPr>
                <w:rFonts w:asciiTheme="majorHAnsi" w:eastAsia="Arial" w:hAnsiTheme="majorHAnsi" w:cstheme="majorHAnsi"/>
                <w:bCs/>
              </w:rPr>
            </w:pPr>
            <w:r w:rsidRPr="000B5B71">
              <w:rPr>
                <w:rFonts w:asciiTheme="majorHAnsi" w:eastAsia="Arial" w:hAnsiTheme="majorHAnsi" w:cstheme="majorHAnsi"/>
                <w:bCs/>
              </w:rPr>
              <w:t>2</w:t>
            </w:r>
          </w:p>
        </w:tc>
        <w:tc>
          <w:tcPr>
            <w:tcW w:w="2552" w:type="dxa"/>
            <w:vAlign w:val="center"/>
          </w:tcPr>
          <w:p w:rsidR="000F115E" w:rsidRPr="000B5B71" w:rsidRDefault="000F115E" w:rsidP="000F115E">
            <w:pPr>
              <w:rPr>
                <w:rFonts w:asciiTheme="majorHAnsi" w:hAnsiTheme="majorHAnsi" w:cstheme="majorHAnsi"/>
              </w:rPr>
            </w:pPr>
            <w:r w:rsidRPr="000B5B71">
              <w:rPr>
                <w:rFonts w:asciiTheme="majorHAnsi" w:hAnsiTheme="majorHAnsi" w:cstheme="majorHAnsi"/>
              </w:rPr>
              <w:t>Geometrik Cisimler</w:t>
            </w:r>
          </w:p>
        </w:tc>
        <w:tc>
          <w:tcPr>
            <w:tcW w:w="7513" w:type="dxa"/>
            <w:vAlign w:val="center"/>
          </w:tcPr>
          <w:p w:rsidR="000F115E" w:rsidRPr="000B5B71" w:rsidRDefault="000F115E" w:rsidP="000F115E">
            <w:pPr>
              <w:rPr>
                <w:rFonts w:asciiTheme="majorHAnsi" w:hAnsiTheme="majorHAnsi" w:cstheme="majorHAnsi"/>
              </w:rPr>
            </w:pPr>
            <w:r w:rsidRPr="000B5B71">
              <w:rPr>
                <w:rFonts w:asciiTheme="majorHAnsi" w:hAnsiTheme="majorHAnsi" w:cstheme="majorHAnsi"/>
              </w:rPr>
              <w:t>Dik prizmaları tanır, temel elemanlarını belirler, inşa eder ve açınımını çizer. Dik dairesel silindirin temel elemanlarını belirler, inşa eder ve açınımını çizer.</w:t>
            </w:r>
          </w:p>
        </w:tc>
        <w:tc>
          <w:tcPr>
            <w:tcW w:w="1984" w:type="dxa"/>
            <w:vMerge/>
            <w:vAlign w:val="center"/>
          </w:tcPr>
          <w:p w:rsidR="000F115E" w:rsidRPr="000B5B71" w:rsidRDefault="000F115E" w:rsidP="000F115E">
            <w:pPr>
              <w:widowControl w:val="0"/>
              <w:pBdr>
                <w:top w:val="nil"/>
                <w:left w:val="nil"/>
                <w:bottom w:val="nil"/>
                <w:right w:val="nil"/>
                <w:between w:val="nil"/>
              </w:pBdr>
              <w:rPr>
                <w:rFonts w:asciiTheme="majorHAnsi" w:eastAsia="Arial" w:hAnsiTheme="majorHAnsi" w:cstheme="majorHAnsi"/>
                <w:bCs/>
              </w:rPr>
            </w:pPr>
          </w:p>
        </w:tc>
      </w:tr>
      <w:tr w:rsidR="000F115E" w:rsidRPr="000B5B71" w:rsidTr="003451D8">
        <w:trPr>
          <w:trHeight w:val="411"/>
        </w:trPr>
        <w:tc>
          <w:tcPr>
            <w:tcW w:w="548" w:type="dxa"/>
            <w:vMerge/>
            <w:vAlign w:val="center"/>
          </w:tcPr>
          <w:p w:rsidR="000F115E" w:rsidRPr="000B5B71" w:rsidRDefault="000F115E" w:rsidP="000F115E">
            <w:pPr>
              <w:widowControl w:val="0"/>
              <w:pBdr>
                <w:top w:val="nil"/>
                <w:left w:val="nil"/>
                <w:bottom w:val="nil"/>
                <w:right w:val="nil"/>
                <w:between w:val="nil"/>
              </w:pBdr>
              <w:jc w:val="center"/>
              <w:rPr>
                <w:rFonts w:asciiTheme="majorHAnsi" w:eastAsia="Arial" w:hAnsiTheme="majorHAnsi" w:cstheme="majorHAnsi"/>
                <w:bCs/>
              </w:rPr>
            </w:pPr>
          </w:p>
        </w:tc>
        <w:tc>
          <w:tcPr>
            <w:tcW w:w="723" w:type="dxa"/>
            <w:vAlign w:val="center"/>
          </w:tcPr>
          <w:p w:rsidR="000F115E" w:rsidRPr="000B5B71" w:rsidRDefault="000F115E" w:rsidP="000F115E">
            <w:pPr>
              <w:jc w:val="center"/>
              <w:rPr>
                <w:rFonts w:asciiTheme="majorHAnsi" w:eastAsia="Arial" w:hAnsiTheme="majorHAnsi" w:cstheme="majorHAnsi"/>
                <w:bCs/>
              </w:rPr>
            </w:pPr>
            <w:r w:rsidRPr="000B5B71">
              <w:rPr>
                <w:rFonts w:asciiTheme="majorHAnsi" w:eastAsia="Arial" w:hAnsiTheme="majorHAnsi" w:cstheme="majorHAnsi"/>
                <w:bCs/>
              </w:rPr>
              <w:t>3</w:t>
            </w:r>
            <w:r w:rsidR="000B5B71">
              <w:rPr>
                <w:rFonts w:asciiTheme="majorHAnsi" w:eastAsia="Arial" w:hAnsiTheme="majorHAnsi" w:cstheme="majorHAnsi"/>
                <w:bCs/>
              </w:rPr>
              <w:t>6</w:t>
            </w:r>
          </w:p>
        </w:tc>
        <w:tc>
          <w:tcPr>
            <w:tcW w:w="1418" w:type="dxa"/>
            <w:vAlign w:val="center"/>
          </w:tcPr>
          <w:p w:rsidR="000F115E" w:rsidRPr="000B5B71" w:rsidRDefault="000F115E" w:rsidP="000F115E">
            <w:pPr>
              <w:rPr>
                <w:rFonts w:asciiTheme="majorHAnsi" w:eastAsia="Arial" w:hAnsiTheme="majorHAnsi" w:cstheme="majorHAnsi"/>
                <w:bCs/>
              </w:rPr>
            </w:pPr>
            <w:r w:rsidRPr="000B5B71">
              <w:rPr>
                <w:rFonts w:asciiTheme="majorHAnsi" w:eastAsia="Arial" w:hAnsiTheme="majorHAnsi" w:cstheme="majorHAnsi"/>
                <w:bCs/>
              </w:rPr>
              <w:t>6-10 Haziran 2022</w:t>
            </w:r>
          </w:p>
        </w:tc>
        <w:tc>
          <w:tcPr>
            <w:tcW w:w="708" w:type="dxa"/>
            <w:vAlign w:val="center"/>
          </w:tcPr>
          <w:p w:rsidR="000F115E" w:rsidRPr="000B5B71" w:rsidRDefault="000F115E" w:rsidP="000F115E">
            <w:pPr>
              <w:ind w:right="60"/>
              <w:rPr>
                <w:rFonts w:asciiTheme="majorHAnsi" w:eastAsia="Arial" w:hAnsiTheme="majorHAnsi" w:cstheme="majorHAnsi"/>
                <w:bCs/>
              </w:rPr>
            </w:pPr>
            <w:r w:rsidRPr="000B5B71">
              <w:rPr>
                <w:rFonts w:asciiTheme="majorHAnsi" w:eastAsia="Arial" w:hAnsiTheme="majorHAnsi" w:cstheme="majorHAnsi"/>
                <w:bCs/>
              </w:rPr>
              <w:t>2</w:t>
            </w:r>
          </w:p>
        </w:tc>
        <w:tc>
          <w:tcPr>
            <w:tcW w:w="2552" w:type="dxa"/>
            <w:vAlign w:val="center"/>
          </w:tcPr>
          <w:p w:rsidR="000F115E" w:rsidRPr="000B5B71" w:rsidRDefault="000F115E" w:rsidP="000F115E">
            <w:pPr>
              <w:rPr>
                <w:rFonts w:asciiTheme="majorHAnsi" w:hAnsiTheme="majorHAnsi" w:cstheme="majorHAnsi"/>
              </w:rPr>
            </w:pPr>
            <w:r w:rsidRPr="000B5B71">
              <w:rPr>
                <w:rFonts w:asciiTheme="majorHAnsi" w:hAnsiTheme="majorHAnsi" w:cstheme="majorHAnsi"/>
              </w:rPr>
              <w:t>Geometrik Cisimler</w:t>
            </w:r>
          </w:p>
        </w:tc>
        <w:tc>
          <w:tcPr>
            <w:tcW w:w="7513" w:type="dxa"/>
            <w:vAlign w:val="center"/>
          </w:tcPr>
          <w:p w:rsidR="000F115E" w:rsidRPr="000B5B71" w:rsidRDefault="000F115E" w:rsidP="000F115E">
            <w:pPr>
              <w:rPr>
                <w:rFonts w:asciiTheme="majorHAnsi" w:hAnsiTheme="majorHAnsi" w:cstheme="majorHAnsi"/>
              </w:rPr>
            </w:pPr>
            <w:r w:rsidRPr="000B5B71">
              <w:rPr>
                <w:rFonts w:asciiTheme="majorHAnsi" w:hAnsiTheme="majorHAnsi" w:cstheme="majorHAnsi"/>
              </w:rPr>
              <w:t>Dik dairesel silindirin yüzey alanı bağıntısını oluşturur, ilgili problemleri çözer. Dik dairesel silindirin hacim bağıntısını oluşturur; ilgili problemleri çözer.</w:t>
            </w:r>
          </w:p>
        </w:tc>
        <w:tc>
          <w:tcPr>
            <w:tcW w:w="1984" w:type="dxa"/>
            <w:vMerge/>
            <w:vAlign w:val="center"/>
          </w:tcPr>
          <w:p w:rsidR="000F115E" w:rsidRPr="000B5B71" w:rsidRDefault="000F115E" w:rsidP="000F115E">
            <w:pPr>
              <w:widowControl w:val="0"/>
              <w:pBdr>
                <w:top w:val="nil"/>
                <w:left w:val="nil"/>
                <w:bottom w:val="nil"/>
                <w:right w:val="nil"/>
                <w:between w:val="nil"/>
              </w:pBdr>
              <w:rPr>
                <w:rFonts w:asciiTheme="majorHAnsi" w:eastAsia="Arial" w:hAnsiTheme="majorHAnsi" w:cstheme="majorHAnsi"/>
                <w:bCs/>
              </w:rPr>
            </w:pPr>
          </w:p>
        </w:tc>
      </w:tr>
      <w:tr w:rsidR="000F115E" w:rsidRPr="000B5B71" w:rsidTr="003451D8">
        <w:trPr>
          <w:trHeight w:val="411"/>
        </w:trPr>
        <w:tc>
          <w:tcPr>
            <w:tcW w:w="548" w:type="dxa"/>
            <w:vAlign w:val="center"/>
          </w:tcPr>
          <w:p w:rsidR="000F115E" w:rsidRPr="000B5B71" w:rsidRDefault="000F115E" w:rsidP="000F115E">
            <w:pPr>
              <w:widowControl w:val="0"/>
              <w:pBdr>
                <w:top w:val="nil"/>
                <w:left w:val="nil"/>
                <w:bottom w:val="nil"/>
                <w:right w:val="nil"/>
                <w:between w:val="nil"/>
              </w:pBdr>
              <w:jc w:val="center"/>
              <w:rPr>
                <w:rFonts w:asciiTheme="majorHAnsi" w:eastAsia="Arial" w:hAnsiTheme="majorHAnsi" w:cstheme="majorHAnsi"/>
                <w:bCs/>
              </w:rPr>
            </w:pPr>
          </w:p>
        </w:tc>
        <w:tc>
          <w:tcPr>
            <w:tcW w:w="12914" w:type="dxa"/>
            <w:gridSpan w:val="5"/>
            <w:vAlign w:val="center"/>
          </w:tcPr>
          <w:p w:rsidR="000F115E" w:rsidRPr="000B5B71" w:rsidRDefault="000F115E" w:rsidP="000F115E">
            <w:pPr>
              <w:jc w:val="center"/>
              <w:rPr>
                <w:rFonts w:asciiTheme="majorHAnsi" w:eastAsia="Arial" w:hAnsiTheme="majorHAnsi" w:cstheme="majorHAnsi"/>
                <w:b/>
              </w:rPr>
            </w:pPr>
            <w:r w:rsidRPr="000B5B71">
              <w:rPr>
                <w:rFonts w:asciiTheme="majorHAnsi" w:eastAsia="Arial" w:hAnsiTheme="majorHAnsi" w:cstheme="majorHAnsi"/>
                <w:b/>
                <w:color w:val="FF0000"/>
              </w:rPr>
              <w:t>10 HAZİRAN 2022 KURSLARIN TAMAMLANMASI</w:t>
            </w:r>
          </w:p>
        </w:tc>
        <w:tc>
          <w:tcPr>
            <w:tcW w:w="1984" w:type="dxa"/>
            <w:vMerge/>
          </w:tcPr>
          <w:p w:rsidR="000F115E" w:rsidRPr="000B5B71" w:rsidRDefault="000F115E" w:rsidP="000F115E">
            <w:pPr>
              <w:widowControl w:val="0"/>
              <w:pBdr>
                <w:top w:val="nil"/>
                <w:left w:val="nil"/>
                <w:bottom w:val="nil"/>
                <w:right w:val="nil"/>
                <w:between w:val="nil"/>
              </w:pBdr>
              <w:rPr>
                <w:rFonts w:asciiTheme="majorHAnsi" w:eastAsia="Arial" w:hAnsiTheme="majorHAnsi" w:cstheme="majorHAnsi"/>
                <w:bCs/>
              </w:rPr>
            </w:pPr>
          </w:p>
        </w:tc>
      </w:tr>
    </w:tbl>
    <w:p w:rsidR="00D622A2" w:rsidRPr="000B5B71" w:rsidRDefault="0075430C" w:rsidP="007A2B18">
      <w:pPr>
        <w:spacing w:after="0" w:line="240" w:lineRule="auto"/>
        <w:jc w:val="center"/>
        <w:rPr>
          <w:rFonts w:asciiTheme="majorHAnsi" w:eastAsia="Arial" w:hAnsiTheme="majorHAnsi" w:cstheme="majorHAnsi"/>
          <w:bCs/>
        </w:rPr>
      </w:pPr>
      <w:r w:rsidRPr="000B5B71">
        <w:rPr>
          <w:rFonts w:asciiTheme="majorHAnsi" w:eastAsia="Arial" w:hAnsiTheme="majorHAnsi" w:cstheme="majorHAnsi"/>
          <w:bCs/>
        </w:rPr>
        <w:t> </w:t>
      </w:r>
    </w:p>
    <w:p w:rsidR="007A2B18" w:rsidRPr="000B5B71" w:rsidRDefault="0075430C">
      <w:pPr>
        <w:pBdr>
          <w:top w:val="nil"/>
          <w:left w:val="nil"/>
          <w:bottom w:val="nil"/>
          <w:right w:val="nil"/>
          <w:between w:val="nil"/>
        </w:pBdr>
        <w:spacing w:after="0" w:line="240" w:lineRule="auto"/>
        <w:rPr>
          <w:rFonts w:asciiTheme="majorHAnsi" w:eastAsia="Arial" w:hAnsiTheme="majorHAnsi" w:cstheme="majorHAnsi"/>
          <w:bCs/>
          <w:color w:val="000000"/>
        </w:rPr>
      </w:pPr>
      <w:r w:rsidRPr="000B5B71">
        <w:rPr>
          <w:rFonts w:asciiTheme="majorHAnsi" w:eastAsia="Arial" w:hAnsiTheme="majorHAnsi" w:cstheme="majorHAnsi"/>
          <w:bCs/>
          <w:color w:val="000000"/>
        </w:rPr>
        <w:tab/>
        <w:t xml:space="preserve">                                                                                                                                                                                                     </w:t>
      </w:r>
      <w:r w:rsidR="007A2B18" w:rsidRPr="000B5B71">
        <w:rPr>
          <w:rFonts w:asciiTheme="majorHAnsi" w:eastAsia="Arial" w:hAnsiTheme="majorHAnsi" w:cstheme="majorHAnsi"/>
          <w:bCs/>
          <w:color w:val="000000"/>
        </w:rPr>
        <w:tab/>
      </w:r>
      <w:r w:rsidR="007A2B18" w:rsidRPr="000B5B71">
        <w:rPr>
          <w:rFonts w:asciiTheme="majorHAnsi" w:eastAsia="Arial" w:hAnsiTheme="majorHAnsi" w:cstheme="majorHAnsi"/>
          <w:bCs/>
          <w:color w:val="000000"/>
        </w:rPr>
        <w:tab/>
      </w:r>
    </w:p>
    <w:p w:rsidR="00D622A2" w:rsidRPr="000B5B71" w:rsidRDefault="007A2B18" w:rsidP="007A2B18">
      <w:pPr>
        <w:pBdr>
          <w:top w:val="nil"/>
          <w:left w:val="nil"/>
          <w:bottom w:val="nil"/>
          <w:right w:val="nil"/>
          <w:between w:val="nil"/>
        </w:pBdr>
        <w:spacing w:after="0" w:line="240" w:lineRule="auto"/>
        <w:ind w:left="10800" w:firstLine="720"/>
        <w:rPr>
          <w:rFonts w:asciiTheme="majorHAnsi" w:eastAsia="Arial" w:hAnsiTheme="majorHAnsi" w:cstheme="majorHAnsi"/>
          <w:bCs/>
          <w:color w:val="000000"/>
        </w:rPr>
      </w:pPr>
      <w:r w:rsidRPr="000B5B71">
        <w:rPr>
          <w:rFonts w:asciiTheme="majorHAnsi" w:eastAsia="Arial" w:hAnsiTheme="majorHAnsi" w:cstheme="majorHAnsi"/>
          <w:bCs/>
          <w:color w:val="000000"/>
        </w:rPr>
        <w:t>06/09/2021 </w:t>
      </w:r>
      <w:r w:rsidR="0075430C" w:rsidRPr="000B5B71">
        <w:rPr>
          <w:rFonts w:asciiTheme="majorHAnsi" w:eastAsia="Arial" w:hAnsiTheme="majorHAnsi" w:cstheme="majorHAnsi"/>
          <w:bCs/>
          <w:color w:val="000000"/>
        </w:rPr>
        <w:br/>
      </w:r>
    </w:p>
    <w:p w:rsidR="00D622A2" w:rsidRPr="000B5B71" w:rsidRDefault="0075430C">
      <w:pPr>
        <w:pBdr>
          <w:top w:val="nil"/>
          <w:left w:val="nil"/>
          <w:bottom w:val="nil"/>
          <w:right w:val="nil"/>
          <w:between w:val="nil"/>
        </w:pBdr>
        <w:spacing w:after="0" w:line="240" w:lineRule="auto"/>
        <w:rPr>
          <w:rFonts w:asciiTheme="majorHAnsi" w:eastAsia="Arial" w:hAnsiTheme="majorHAnsi" w:cstheme="majorHAnsi"/>
          <w:bCs/>
          <w:color w:val="000000"/>
        </w:rPr>
      </w:pPr>
      <w:r w:rsidRPr="000B5B71">
        <w:rPr>
          <w:rFonts w:asciiTheme="majorHAnsi" w:eastAsia="Arial" w:hAnsiTheme="majorHAnsi" w:cstheme="majorHAnsi"/>
          <w:bCs/>
          <w:color w:val="000000"/>
        </w:rPr>
        <w:t xml:space="preserve">                                 </w:t>
      </w:r>
      <w:r w:rsidRPr="000B5B71">
        <w:rPr>
          <w:rFonts w:asciiTheme="majorHAnsi" w:eastAsia="Times New Roman" w:hAnsiTheme="majorHAnsi" w:cstheme="majorHAnsi"/>
          <w:bCs/>
          <w:color w:val="000000"/>
        </w:rPr>
        <w:t>....,.....................</w:t>
      </w:r>
      <w:r w:rsidRPr="000B5B71">
        <w:rPr>
          <w:rFonts w:asciiTheme="majorHAnsi" w:eastAsia="Arial" w:hAnsiTheme="majorHAnsi" w:cstheme="majorHAnsi"/>
          <w:bCs/>
          <w:color w:val="000000"/>
        </w:rPr>
        <w:t xml:space="preserve">                                                                                                                                                                     </w:t>
      </w:r>
      <w:r w:rsidR="007A2B18" w:rsidRPr="000B5B71">
        <w:rPr>
          <w:rFonts w:asciiTheme="majorHAnsi" w:eastAsia="Arial" w:hAnsiTheme="majorHAnsi" w:cstheme="majorHAnsi"/>
          <w:bCs/>
          <w:color w:val="000000"/>
        </w:rPr>
        <w:t>UYGUNDUR </w:t>
      </w:r>
    </w:p>
    <w:p w:rsidR="00D622A2" w:rsidRPr="000B5B71" w:rsidRDefault="0075430C">
      <w:pPr>
        <w:pBdr>
          <w:top w:val="nil"/>
          <w:left w:val="nil"/>
          <w:bottom w:val="nil"/>
          <w:right w:val="nil"/>
          <w:between w:val="nil"/>
        </w:pBdr>
        <w:spacing w:after="0" w:line="240" w:lineRule="auto"/>
        <w:rPr>
          <w:rFonts w:asciiTheme="majorHAnsi" w:eastAsia="Arial" w:hAnsiTheme="majorHAnsi" w:cstheme="majorHAnsi"/>
          <w:bCs/>
          <w:color w:val="000000"/>
        </w:rPr>
      </w:pPr>
      <w:r w:rsidRPr="000B5B71">
        <w:rPr>
          <w:rFonts w:asciiTheme="majorHAnsi" w:eastAsia="Arial" w:hAnsiTheme="majorHAnsi" w:cstheme="majorHAnsi"/>
          <w:bCs/>
          <w:color w:val="000000"/>
        </w:rPr>
        <w:t xml:space="preserve">                               </w:t>
      </w:r>
      <w:r w:rsidR="000F115E" w:rsidRPr="000B5B71">
        <w:rPr>
          <w:rFonts w:asciiTheme="majorHAnsi" w:eastAsia="Arial" w:hAnsiTheme="majorHAnsi" w:cstheme="majorHAnsi"/>
          <w:bCs/>
          <w:color w:val="000000"/>
        </w:rPr>
        <w:t>Matematik</w:t>
      </w:r>
      <w:r w:rsidRPr="000B5B71">
        <w:rPr>
          <w:rFonts w:asciiTheme="majorHAnsi" w:eastAsia="Arial" w:hAnsiTheme="majorHAnsi" w:cstheme="majorHAnsi"/>
          <w:bCs/>
          <w:color w:val="000000"/>
        </w:rPr>
        <w:t xml:space="preserve"> Öğretmeni                                                                                                                                                         </w:t>
      </w:r>
    </w:p>
    <w:p w:rsidR="007A2B18" w:rsidRPr="000B5B71" w:rsidRDefault="007A2B18">
      <w:pPr>
        <w:pBdr>
          <w:top w:val="nil"/>
          <w:left w:val="nil"/>
          <w:bottom w:val="nil"/>
          <w:right w:val="nil"/>
          <w:between w:val="nil"/>
        </w:pBdr>
        <w:spacing w:after="0" w:line="240" w:lineRule="auto"/>
        <w:rPr>
          <w:rFonts w:asciiTheme="majorHAnsi" w:eastAsia="Arial" w:hAnsiTheme="majorHAnsi" w:cstheme="majorHAnsi"/>
          <w:bCs/>
          <w:color w:val="000000"/>
        </w:rPr>
      </w:pPr>
    </w:p>
    <w:p w:rsidR="007A2B18" w:rsidRPr="000B5B71" w:rsidRDefault="007A2B18" w:rsidP="007A2B18">
      <w:pPr>
        <w:pBdr>
          <w:top w:val="nil"/>
          <w:left w:val="nil"/>
          <w:bottom w:val="nil"/>
          <w:right w:val="nil"/>
          <w:between w:val="nil"/>
        </w:pBdr>
        <w:tabs>
          <w:tab w:val="left" w:pos="11100"/>
        </w:tabs>
        <w:spacing w:after="0" w:line="240" w:lineRule="auto"/>
        <w:rPr>
          <w:rFonts w:asciiTheme="majorHAnsi" w:eastAsia="Arial" w:hAnsiTheme="majorHAnsi" w:cstheme="majorHAnsi"/>
          <w:bCs/>
          <w:color w:val="000000"/>
        </w:rPr>
      </w:pPr>
      <w:r w:rsidRPr="000B5B71">
        <w:rPr>
          <w:rFonts w:asciiTheme="majorHAnsi" w:eastAsia="Arial" w:hAnsiTheme="majorHAnsi" w:cstheme="majorHAnsi"/>
          <w:bCs/>
          <w:color w:val="000000"/>
        </w:rPr>
        <w:tab/>
        <w:t>………………………………………….</w:t>
      </w:r>
    </w:p>
    <w:p w:rsidR="00D622A2" w:rsidRPr="000B5B71" w:rsidRDefault="0075430C">
      <w:pPr>
        <w:pBdr>
          <w:top w:val="nil"/>
          <w:left w:val="nil"/>
          <w:bottom w:val="nil"/>
          <w:right w:val="nil"/>
          <w:between w:val="nil"/>
        </w:pBdr>
        <w:spacing w:after="0" w:line="240" w:lineRule="auto"/>
        <w:jc w:val="center"/>
        <w:rPr>
          <w:rFonts w:asciiTheme="majorHAnsi" w:eastAsia="Arial" w:hAnsiTheme="majorHAnsi" w:cstheme="majorHAnsi"/>
          <w:bCs/>
          <w:color w:val="000000"/>
        </w:rPr>
      </w:pPr>
      <w:bookmarkStart w:id="1" w:name="_gjdgxs" w:colFirst="0" w:colLast="0"/>
      <w:bookmarkEnd w:id="1"/>
      <w:r w:rsidRPr="000B5B71">
        <w:rPr>
          <w:rFonts w:asciiTheme="majorHAnsi" w:eastAsia="Arial" w:hAnsiTheme="majorHAnsi" w:cstheme="majorHAnsi"/>
          <w:bCs/>
          <w:color w:val="000000"/>
        </w:rPr>
        <w:t xml:space="preserve">                                                                                     </w:t>
      </w:r>
      <w:r w:rsidRPr="000B5B71">
        <w:rPr>
          <w:rFonts w:asciiTheme="majorHAnsi" w:eastAsia="Arial" w:hAnsiTheme="majorHAnsi" w:cstheme="majorHAnsi"/>
          <w:bCs/>
          <w:color w:val="000000"/>
        </w:rPr>
        <w:tab/>
        <w:t xml:space="preserve">                                                                 </w:t>
      </w:r>
      <w:r w:rsidR="007A2B18" w:rsidRPr="000B5B71">
        <w:rPr>
          <w:rFonts w:asciiTheme="majorHAnsi" w:eastAsia="Arial" w:hAnsiTheme="majorHAnsi" w:cstheme="majorHAnsi"/>
          <w:bCs/>
          <w:color w:val="000000"/>
        </w:rPr>
        <w:t xml:space="preserve">            </w:t>
      </w:r>
      <w:r w:rsidRPr="000B5B71">
        <w:rPr>
          <w:rFonts w:asciiTheme="majorHAnsi" w:eastAsia="Arial" w:hAnsiTheme="majorHAnsi" w:cstheme="majorHAnsi"/>
          <w:bCs/>
          <w:color w:val="000000"/>
        </w:rPr>
        <w:t xml:space="preserve"> Okul Müdürü                                                                                                             </w:t>
      </w:r>
    </w:p>
    <w:p w:rsidR="007A2B18" w:rsidRPr="000B5B71" w:rsidRDefault="007A2B18" w:rsidP="007A2B18">
      <w:pPr>
        <w:pBdr>
          <w:top w:val="nil"/>
          <w:left w:val="nil"/>
          <w:bottom w:val="nil"/>
          <w:right w:val="nil"/>
          <w:between w:val="nil"/>
        </w:pBdr>
        <w:tabs>
          <w:tab w:val="left" w:pos="11730"/>
        </w:tabs>
        <w:spacing w:after="0" w:line="240" w:lineRule="auto"/>
        <w:rPr>
          <w:rFonts w:asciiTheme="majorHAnsi" w:eastAsia="Arial" w:hAnsiTheme="majorHAnsi" w:cstheme="majorHAnsi"/>
          <w:bCs/>
          <w:color w:val="000000"/>
        </w:rPr>
      </w:pPr>
      <w:r w:rsidRPr="000B5B71">
        <w:rPr>
          <w:rFonts w:asciiTheme="majorHAnsi" w:eastAsia="Arial" w:hAnsiTheme="majorHAnsi" w:cstheme="majorHAnsi"/>
          <w:bCs/>
          <w:color w:val="000000"/>
        </w:rPr>
        <w:t xml:space="preserve">                                                                                                                                                                                                                                  </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728"/>
        <w:gridCol w:w="2739"/>
        <w:gridCol w:w="2739"/>
        <w:gridCol w:w="2756"/>
        <w:gridCol w:w="3208"/>
      </w:tblGrid>
      <w:tr w:rsidR="007A2B18" w:rsidRPr="000B5B71" w:rsidTr="00247B83">
        <w:trPr>
          <w:trHeight w:val="1392"/>
        </w:trPr>
        <w:tc>
          <w:tcPr>
            <w:tcW w:w="14170" w:type="dxa"/>
            <w:gridSpan w:val="5"/>
            <w:shd w:val="solid" w:color="000080" w:fill="FFFFFF"/>
          </w:tcPr>
          <w:p w:rsidR="007A2B18" w:rsidRPr="000B5B71" w:rsidRDefault="007A2B18" w:rsidP="007A2B18">
            <w:pPr>
              <w:ind w:firstLine="17"/>
              <w:rPr>
                <w:rFonts w:asciiTheme="majorHAnsi" w:hAnsiTheme="majorHAnsi" w:cstheme="majorHAnsi"/>
                <w:b/>
                <w:bCs/>
                <w:color w:val="FFFFFF"/>
                <w:lang w:eastAsia="en-US"/>
              </w:rPr>
            </w:pPr>
            <w:bookmarkStart w:id="2" w:name="_Hlk81772940"/>
            <w:r w:rsidRPr="000B5B71">
              <w:rPr>
                <w:rFonts w:asciiTheme="majorHAnsi" w:hAnsiTheme="majorHAnsi" w:cstheme="majorHAnsi"/>
                <w:b/>
                <w:bCs/>
                <w:color w:val="FFFFFF"/>
                <w:lang w:eastAsia="en-US"/>
              </w:rPr>
              <w:lastRenderedPageBreak/>
              <w:t>DEĞERLİ ÖĞRETMENİM;</w:t>
            </w:r>
          </w:p>
          <w:p w:rsidR="007A2B18" w:rsidRPr="000B5B71" w:rsidRDefault="007A2B18" w:rsidP="00247B83">
            <w:pPr>
              <w:ind w:firstLine="17"/>
              <w:rPr>
                <w:rFonts w:asciiTheme="majorHAnsi" w:hAnsiTheme="majorHAnsi" w:cstheme="majorHAnsi"/>
                <w:b/>
                <w:bCs/>
                <w:color w:val="FFFFFF"/>
                <w:lang w:eastAsia="en-US"/>
              </w:rPr>
            </w:pPr>
            <w:r w:rsidRPr="000B5B71">
              <w:rPr>
                <w:rFonts w:asciiTheme="majorHAnsi" w:hAnsiTheme="majorHAnsi" w:cstheme="majorHAnsi"/>
                <w:b/>
                <w:bCs/>
                <w:color w:val="FFFFFF"/>
                <w:lang w:eastAsia="en-US"/>
              </w:rPr>
              <w:t>2021/2022 Tüm Derslerin Yıllık Planları ve bu DYK Planı Mobil Uygulamalarımızda Hazır. Uygulamadaki planların aynısını Excel formatında web sitemizden indirebilirsiniz. Uygulamalarımızı aşağıdaki bağlantıları kullanarak kurabilirsiniz.</w:t>
            </w:r>
          </w:p>
        </w:tc>
      </w:tr>
      <w:tr w:rsidR="007A2B18" w:rsidRPr="000B5B71" w:rsidTr="00247B83">
        <w:trPr>
          <w:trHeight w:val="492"/>
        </w:trPr>
        <w:tc>
          <w:tcPr>
            <w:tcW w:w="2728" w:type="dxa"/>
            <w:shd w:val="clear" w:color="auto" w:fill="auto"/>
            <w:vAlign w:val="bottom"/>
          </w:tcPr>
          <w:p w:rsidR="007A2B18" w:rsidRPr="000B5B71" w:rsidRDefault="007A2B18" w:rsidP="00247B83">
            <w:pPr>
              <w:ind w:firstLine="17"/>
              <w:jc w:val="center"/>
              <w:rPr>
                <w:rFonts w:asciiTheme="majorHAnsi" w:hAnsiTheme="majorHAnsi" w:cstheme="majorHAnsi"/>
                <w:lang w:eastAsia="en-US"/>
              </w:rPr>
            </w:pPr>
            <w:proofErr w:type="spellStart"/>
            <w:r w:rsidRPr="000B5B71">
              <w:rPr>
                <w:rFonts w:asciiTheme="majorHAnsi" w:hAnsiTheme="majorHAnsi" w:cstheme="majorHAnsi"/>
                <w:lang w:eastAsia="en-US"/>
              </w:rPr>
              <w:t>Android</w:t>
            </w:r>
            <w:proofErr w:type="spellEnd"/>
            <w:r w:rsidRPr="000B5B71">
              <w:rPr>
                <w:rFonts w:asciiTheme="majorHAnsi" w:hAnsiTheme="majorHAnsi" w:cstheme="majorHAnsi"/>
                <w:lang w:eastAsia="en-US"/>
              </w:rPr>
              <w:t xml:space="preserve">: </w:t>
            </w:r>
            <w:r w:rsidRPr="000B5B71">
              <w:rPr>
                <w:rFonts w:ascii="Segoe UI Emoji" w:hAnsi="Segoe UI Emoji" w:cs="Segoe UI Emoji"/>
                <w:lang w:eastAsia="en-US"/>
              </w:rPr>
              <w:t>👇👇</w:t>
            </w:r>
          </w:p>
        </w:tc>
        <w:tc>
          <w:tcPr>
            <w:tcW w:w="2739" w:type="dxa"/>
            <w:shd w:val="clear" w:color="auto" w:fill="auto"/>
            <w:vAlign w:val="bottom"/>
          </w:tcPr>
          <w:p w:rsidR="007A2B18" w:rsidRPr="000B5B71" w:rsidRDefault="007A2B18" w:rsidP="00247B83">
            <w:pPr>
              <w:ind w:firstLine="17"/>
              <w:jc w:val="center"/>
              <w:rPr>
                <w:rFonts w:asciiTheme="majorHAnsi" w:hAnsiTheme="majorHAnsi" w:cstheme="majorHAnsi"/>
                <w:lang w:eastAsia="en-US"/>
              </w:rPr>
            </w:pPr>
            <w:r w:rsidRPr="000B5B71">
              <w:rPr>
                <w:rFonts w:asciiTheme="majorHAnsi" w:hAnsiTheme="majorHAnsi" w:cstheme="majorHAnsi"/>
                <w:lang w:eastAsia="en-US"/>
              </w:rPr>
              <w:t>IOS (Apple</w:t>
            </w:r>
            <w:proofErr w:type="gramStart"/>
            <w:r w:rsidRPr="000B5B71">
              <w:rPr>
                <w:rFonts w:asciiTheme="majorHAnsi" w:hAnsiTheme="majorHAnsi" w:cstheme="majorHAnsi"/>
                <w:lang w:eastAsia="en-US"/>
              </w:rPr>
              <w:t>):</w:t>
            </w:r>
            <w:r w:rsidRPr="000B5B71">
              <w:rPr>
                <w:rFonts w:ascii="Segoe UI Emoji" w:hAnsi="Segoe UI Emoji" w:cs="Segoe UI Emoji"/>
                <w:lang w:eastAsia="en-US"/>
              </w:rPr>
              <w:t>👇</w:t>
            </w:r>
            <w:proofErr w:type="gramEnd"/>
            <w:r w:rsidRPr="000B5B71">
              <w:rPr>
                <w:rFonts w:ascii="Segoe UI Emoji" w:hAnsi="Segoe UI Emoji" w:cs="Segoe UI Emoji"/>
                <w:lang w:eastAsia="en-US"/>
              </w:rPr>
              <w:t>👇</w:t>
            </w:r>
          </w:p>
        </w:tc>
        <w:tc>
          <w:tcPr>
            <w:tcW w:w="2739" w:type="dxa"/>
            <w:shd w:val="clear" w:color="auto" w:fill="auto"/>
            <w:vAlign w:val="bottom"/>
          </w:tcPr>
          <w:p w:rsidR="007A2B18" w:rsidRPr="000B5B71" w:rsidRDefault="007A2B18" w:rsidP="00247B83">
            <w:pPr>
              <w:ind w:firstLine="17"/>
              <w:jc w:val="center"/>
              <w:rPr>
                <w:rFonts w:asciiTheme="majorHAnsi" w:hAnsiTheme="majorHAnsi" w:cstheme="majorHAnsi"/>
                <w:lang w:eastAsia="en-US"/>
              </w:rPr>
            </w:pPr>
            <w:r w:rsidRPr="000B5B71">
              <w:rPr>
                <w:rFonts w:asciiTheme="majorHAnsi" w:hAnsiTheme="majorHAnsi" w:cstheme="majorHAnsi"/>
                <w:lang w:eastAsia="en-US"/>
              </w:rPr>
              <w:t xml:space="preserve">HUAWEI </w:t>
            </w:r>
            <w:proofErr w:type="spellStart"/>
            <w:proofErr w:type="gramStart"/>
            <w:r w:rsidRPr="000B5B71">
              <w:rPr>
                <w:rFonts w:asciiTheme="majorHAnsi" w:hAnsiTheme="majorHAnsi" w:cstheme="majorHAnsi"/>
                <w:lang w:eastAsia="en-US"/>
              </w:rPr>
              <w:t>AppGallery</w:t>
            </w:r>
            <w:proofErr w:type="spellEnd"/>
            <w:r w:rsidRPr="000B5B71">
              <w:rPr>
                <w:rFonts w:asciiTheme="majorHAnsi" w:hAnsiTheme="majorHAnsi" w:cstheme="majorHAnsi"/>
                <w:lang w:eastAsia="en-US"/>
              </w:rPr>
              <w:t>:</w:t>
            </w:r>
            <w:r w:rsidRPr="000B5B71">
              <w:rPr>
                <w:rFonts w:ascii="Segoe UI Emoji" w:hAnsi="Segoe UI Emoji" w:cs="Segoe UI Emoji"/>
                <w:lang w:eastAsia="en-US"/>
              </w:rPr>
              <w:t>👇</w:t>
            </w:r>
            <w:proofErr w:type="gramEnd"/>
            <w:r w:rsidRPr="000B5B71">
              <w:rPr>
                <w:rFonts w:ascii="Segoe UI Emoji" w:hAnsi="Segoe UI Emoji" w:cs="Segoe UI Emoji"/>
                <w:lang w:eastAsia="en-US"/>
              </w:rPr>
              <w:t>👇</w:t>
            </w:r>
          </w:p>
        </w:tc>
        <w:tc>
          <w:tcPr>
            <w:tcW w:w="2756" w:type="dxa"/>
            <w:shd w:val="clear" w:color="auto" w:fill="auto"/>
            <w:vAlign w:val="bottom"/>
          </w:tcPr>
          <w:p w:rsidR="007A2B18" w:rsidRPr="000B5B71" w:rsidRDefault="007A2B18" w:rsidP="00247B83">
            <w:pPr>
              <w:ind w:firstLine="17"/>
              <w:jc w:val="center"/>
              <w:rPr>
                <w:rFonts w:asciiTheme="majorHAnsi" w:hAnsiTheme="majorHAnsi" w:cstheme="majorHAnsi"/>
                <w:lang w:eastAsia="en-US"/>
              </w:rPr>
            </w:pPr>
            <w:r w:rsidRPr="000B5B71">
              <w:rPr>
                <w:rFonts w:asciiTheme="majorHAnsi" w:hAnsiTheme="majorHAnsi" w:cstheme="majorHAnsi"/>
                <w:lang w:eastAsia="en-US"/>
              </w:rPr>
              <w:t>Telegram Grubu</w:t>
            </w:r>
            <w:r w:rsidRPr="000B5B71">
              <w:rPr>
                <w:rFonts w:ascii="Segoe UI Emoji" w:hAnsi="Segoe UI Emoji" w:cs="Segoe UI Emoji"/>
                <w:lang w:eastAsia="en-US"/>
              </w:rPr>
              <w:t>👇👇</w:t>
            </w:r>
          </w:p>
        </w:tc>
        <w:tc>
          <w:tcPr>
            <w:tcW w:w="3205" w:type="dxa"/>
            <w:shd w:val="clear" w:color="auto" w:fill="auto"/>
            <w:vAlign w:val="bottom"/>
          </w:tcPr>
          <w:p w:rsidR="007A2B18" w:rsidRPr="000B5B71" w:rsidRDefault="007A2B18" w:rsidP="00247B83">
            <w:pPr>
              <w:ind w:firstLine="17"/>
              <w:jc w:val="center"/>
              <w:rPr>
                <w:rFonts w:asciiTheme="majorHAnsi" w:hAnsiTheme="majorHAnsi" w:cstheme="majorHAnsi"/>
                <w:lang w:eastAsia="en-US"/>
              </w:rPr>
            </w:pPr>
            <w:r w:rsidRPr="000B5B71">
              <w:rPr>
                <w:rFonts w:asciiTheme="majorHAnsi" w:hAnsiTheme="majorHAnsi" w:cstheme="majorHAnsi"/>
                <w:lang w:eastAsia="en-US"/>
              </w:rPr>
              <w:t xml:space="preserve">Yıllık Planlar ve diğer evraklar için </w:t>
            </w:r>
            <w:r w:rsidRPr="000B5B71">
              <w:rPr>
                <w:rFonts w:ascii="Segoe UI Emoji" w:hAnsi="Segoe UI Emoji" w:cs="Segoe UI Emoji"/>
                <w:lang w:eastAsia="en-US"/>
              </w:rPr>
              <w:t>👇</w:t>
            </w:r>
          </w:p>
        </w:tc>
      </w:tr>
      <w:tr w:rsidR="007A2B18" w:rsidRPr="000B5B71" w:rsidTr="00247B83">
        <w:trPr>
          <w:trHeight w:val="600"/>
        </w:trPr>
        <w:tc>
          <w:tcPr>
            <w:tcW w:w="2728" w:type="dxa"/>
            <w:shd w:val="clear" w:color="auto" w:fill="auto"/>
            <w:vAlign w:val="center"/>
          </w:tcPr>
          <w:p w:rsidR="007A2B18" w:rsidRPr="000B5B71" w:rsidRDefault="003451D8" w:rsidP="00247B83">
            <w:pPr>
              <w:ind w:firstLine="17"/>
              <w:jc w:val="center"/>
              <w:rPr>
                <w:rFonts w:asciiTheme="majorHAnsi" w:hAnsiTheme="majorHAnsi" w:cstheme="majorHAnsi"/>
                <w:lang w:eastAsia="en-US"/>
              </w:rPr>
            </w:pPr>
            <w:hyperlink r:id="rId5" w:history="1">
              <w:r w:rsidR="007A2B18" w:rsidRPr="000B5B71">
                <w:rPr>
                  <w:rStyle w:val="Kpr"/>
                  <w:rFonts w:asciiTheme="majorHAnsi" w:hAnsiTheme="majorHAnsi" w:cstheme="majorHAnsi"/>
                  <w:lang w:eastAsia="en-US"/>
                </w:rPr>
                <w:t>Buraya tıklayınız</w:t>
              </w:r>
            </w:hyperlink>
          </w:p>
        </w:tc>
        <w:tc>
          <w:tcPr>
            <w:tcW w:w="2739" w:type="dxa"/>
            <w:shd w:val="clear" w:color="auto" w:fill="auto"/>
            <w:vAlign w:val="center"/>
          </w:tcPr>
          <w:p w:rsidR="007A2B18" w:rsidRPr="000B5B71" w:rsidRDefault="003451D8" w:rsidP="00247B83">
            <w:pPr>
              <w:ind w:firstLine="17"/>
              <w:jc w:val="center"/>
              <w:rPr>
                <w:rFonts w:asciiTheme="majorHAnsi" w:hAnsiTheme="majorHAnsi" w:cstheme="majorHAnsi"/>
                <w:lang w:eastAsia="en-US"/>
              </w:rPr>
            </w:pPr>
            <w:hyperlink r:id="rId6" w:history="1">
              <w:r w:rsidR="007A2B18" w:rsidRPr="000B5B71">
                <w:rPr>
                  <w:rStyle w:val="Kpr"/>
                  <w:rFonts w:asciiTheme="majorHAnsi" w:hAnsiTheme="majorHAnsi" w:cstheme="majorHAnsi"/>
                  <w:lang w:eastAsia="en-US"/>
                </w:rPr>
                <w:t>Buraya tıklayınız</w:t>
              </w:r>
            </w:hyperlink>
          </w:p>
        </w:tc>
        <w:tc>
          <w:tcPr>
            <w:tcW w:w="2739" w:type="dxa"/>
            <w:shd w:val="clear" w:color="auto" w:fill="auto"/>
            <w:vAlign w:val="center"/>
          </w:tcPr>
          <w:p w:rsidR="007A2B18" w:rsidRPr="000B5B71" w:rsidRDefault="003451D8" w:rsidP="00247B83">
            <w:pPr>
              <w:ind w:firstLine="17"/>
              <w:jc w:val="center"/>
              <w:rPr>
                <w:rFonts w:asciiTheme="majorHAnsi" w:hAnsiTheme="majorHAnsi" w:cstheme="majorHAnsi"/>
                <w:lang w:eastAsia="en-US"/>
              </w:rPr>
            </w:pPr>
            <w:hyperlink r:id="rId7" w:history="1">
              <w:r w:rsidR="007A2B18" w:rsidRPr="000B5B71">
                <w:rPr>
                  <w:rStyle w:val="Kpr"/>
                  <w:rFonts w:asciiTheme="majorHAnsi" w:hAnsiTheme="majorHAnsi" w:cstheme="majorHAnsi"/>
                  <w:lang w:eastAsia="en-US"/>
                </w:rPr>
                <w:t>Buraya tıklayınız</w:t>
              </w:r>
            </w:hyperlink>
          </w:p>
        </w:tc>
        <w:tc>
          <w:tcPr>
            <w:tcW w:w="2756" w:type="dxa"/>
            <w:shd w:val="clear" w:color="auto" w:fill="auto"/>
            <w:vAlign w:val="center"/>
          </w:tcPr>
          <w:p w:rsidR="007A2B18" w:rsidRPr="000B5B71" w:rsidRDefault="003451D8" w:rsidP="00247B83">
            <w:pPr>
              <w:jc w:val="center"/>
              <w:rPr>
                <w:rFonts w:asciiTheme="majorHAnsi" w:hAnsiTheme="majorHAnsi" w:cstheme="majorHAnsi"/>
              </w:rPr>
            </w:pPr>
            <w:hyperlink r:id="rId8" w:history="1">
              <w:r w:rsidR="007A2B18" w:rsidRPr="000B5B71">
                <w:rPr>
                  <w:rStyle w:val="Kpr"/>
                  <w:rFonts w:asciiTheme="majorHAnsi" w:hAnsiTheme="majorHAnsi" w:cstheme="majorHAnsi"/>
                  <w:lang w:eastAsia="en-US"/>
                </w:rPr>
                <w:t>Buraya tıklayınız</w:t>
              </w:r>
            </w:hyperlink>
          </w:p>
        </w:tc>
        <w:tc>
          <w:tcPr>
            <w:tcW w:w="3205" w:type="dxa"/>
            <w:shd w:val="clear" w:color="auto" w:fill="auto"/>
            <w:vAlign w:val="center"/>
          </w:tcPr>
          <w:p w:rsidR="007A2B18" w:rsidRPr="000B5B71" w:rsidRDefault="003451D8" w:rsidP="00247B83">
            <w:pPr>
              <w:jc w:val="center"/>
              <w:rPr>
                <w:rFonts w:asciiTheme="majorHAnsi" w:hAnsiTheme="majorHAnsi" w:cstheme="majorHAnsi"/>
              </w:rPr>
            </w:pPr>
            <w:hyperlink r:id="rId9" w:history="1">
              <w:r w:rsidR="007A2B18" w:rsidRPr="000B5B71">
                <w:rPr>
                  <w:rStyle w:val="Kpr"/>
                  <w:rFonts w:asciiTheme="majorHAnsi" w:hAnsiTheme="majorHAnsi" w:cstheme="majorHAnsi"/>
                  <w:lang w:eastAsia="en-US"/>
                </w:rPr>
                <w:t>http://www.osmankarakaya.net</w:t>
              </w:r>
            </w:hyperlink>
          </w:p>
        </w:tc>
      </w:tr>
      <w:bookmarkEnd w:id="2"/>
    </w:tbl>
    <w:p w:rsidR="007A2B18" w:rsidRPr="000B5B71" w:rsidRDefault="007A2B18" w:rsidP="007A2B18">
      <w:pPr>
        <w:tabs>
          <w:tab w:val="left" w:pos="948"/>
        </w:tabs>
        <w:rPr>
          <w:rFonts w:asciiTheme="majorHAnsi" w:eastAsia="Arial" w:hAnsiTheme="majorHAnsi" w:cstheme="majorHAnsi"/>
        </w:rPr>
      </w:pPr>
    </w:p>
    <w:sectPr w:rsidR="007A2B18" w:rsidRPr="000B5B71">
      <w:pgSz w:w="16838" w:h="11906" w:orient="landscape"/>
      <w:pgMar w:top="720" w:right="720" w:bottom="720"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2A758D"/>
    <w:multiLevelType w:val="hybridMultilevel"/>
    <w:tmpl w:val="DFE6FCCE"/>
    <w:lvl w:ilvl="0" w:tplc="041F0001">
      <w:start w:val="1"/>
      <w:numFmt w:val="bullet"/>
      <w:lvlText w:val=""/>
      <w:lvlJc w:val="left"/>
      <w:pPr>
        <w:ind w:left="900" w:hanging="360"/>
      </w:pPr>
      <w:rPr>
        <w:rFonts w:ascii="Symbol" w:hAnsi="Symbol"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2A2"/>
    <w:rsid w:val="000031FB"/>
    <w:rsid w:val="00006AA2"/>
    <w:rsid w:val="000B5B71"/>
    <w:rsid w:val="000F115E"/>
    <w:rsid w:val="00247DFF"/>
    <w:rsid w:val="003451D8"/>
    <w:rsid w:val="003E6933"/>
    <w:rsid w:val="006910A2"/>
    <w:rsid w:val="0075430C"/>
    <w:rsid w:val="007A2B18"/>
    <w:rsid w:val="009D748E"/>
    <w:rsid w:val="00B024DD"/>
    <w:rsid w:val="00BE71F8"/>
    <w:rsid w:val="00D622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AAAC4"/>
  <w15:docId w15:val="{DDAEFE24-76F5-410B-821C-409AA6F5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styleId="TabloKlavuzuAk">
    <w:name w:val="Grid Table Light"/>
    <w:basedOn w:val="NormalTablo"/>
    <w:uiPriority w:val="40"/>
    <w:rsid w:val="00247D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rsid w:val="007A2B18"/>
    <w:rPr>
      <w:color w:val="0000FF"/>
      <w:u w:val="single"/>
    </w:rPr>
  </w:style>
  <w:style w:type="paragraph" w:customStyle="1" w:styleId="TableParagraph">
    <w:name w:val="Table Paragraph"/>
    <w:basedOn w:val="Normal"/>
    <w:uiPriority w:val="1"/>
    <w:qFormat/>
    <w:rsid w:val="003E6933"/>
    <w:pPr>
      <w:widowControl w:val="0"/>
      <w:autoSpaceDE w:val="0"/>
      <w:autoSpaceDN w:val="0"/>
      <w:spacing w:before="41" w:after="0" w:line="240" w:lineRule="auto"/>
      <w:ind w:left="240"/>
      <w:jc w:val="center"/>
    </w:pPr>
    <w:rPr>
      <w:rFonts w:ascii="Arial" w:eastAsia="Arial" w:hAnsi="Arial" w:cs="Arial"/>
      <w:lang w:eastAsia="en-US"/>
    </w:rPr>
  </w:style>
  <w:style w:type="paragraph" w:styleId="ListeParagraf">
    <w:name w:val="List Paragraph"/>
    <w:basedOn w:val="Normal"/>
    <w:uiPriority w:val="34"/>
    <w:qFormat/>
    <w:rsid w:val="00BE7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t.me/planliogretmenim" TargetMode="External"/><Relationship Id="rId3" Type="http://schemas.openxmlformats.org/officeDocument/2006/relationships/settings" Target="settings.xml"/><Relationship Id="rId7" Type="http://schemas.openxmlformats.org/officeDocument/2006/relationships/hyperlink" Target="http://meb.ai/JYWr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b.ai/EGZQtJ" TargetMode="External"/><Relationship Id="rId11" Type="http://schemas.openxmlformats.org/officeDocument/2006/relationships/theme" Target="theme/theme1.xml"/><Relationship Id="rId5" Type="http://schemas.openxmlformats.org/officeDocument/2006/relationships/hyperlink" Target="http://meb.ai/fF8pA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smankarakay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1251</Words>
  <Characters>7131</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Osman Karakaya</cp:lastModifiedBy>
  <cp:revision>8</cp:revision>
  <dcterms:created xsi:type="dcterms:W3CDTF">2021-09-11T19:15:00Z</dcterms:created>
  <dcterms:modified xsi:type="dcterms:W3CDTF">2021-09-13T09:15:00Z</dcterms:modified>
</cp:coreProperties>
</file>